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1E54D" w14:textId="39B66C57" w:rsidR="00471E30" w:rsidRPr="004E4609" w:rsidRDefault="00471E30" w:rsidP="00D07B4E">
      <w:pPr>
        <w:jc w:val="center"/>
        <w:outlineLvl w:val="0"/>
        <w:rPr>
          <w:rFonts w:cstheme="minorHAnsi"/>
          <w:color w:val="000000" w:themeColor="text1"/>
        </w:rPr>
      </w:pPr>
      <w:r w:rsidRPr="004E4609">
        <w:rPr>
          <w:rFonts w:cstheme="minorHAnsi"/>
          <w:color w:val="000000" w:themeColor="text1"/>
        </w:rPr>
        <w:t>TRUSTEE MEETING</w:t>
      </w:r>
    </w:p>
    <w:p w14:paraId="1236811C" w14:textId="72B3FA0A" w:rsidR="00471E30" w:rsidRPr="004E4609" w:rsidRDefault="00094070" w:rsidP="00471E30">
      <w:pPr>
        <w:jc w:val="center"/>
        <w:outlineLvl w:val="0"/>
        <w:rPr>
          <w:rFonts w:cstheme="minorHAnsi"/>
          <w:color w:val="000000" w:themeColor="text1"/>
        </w:rPr>
      </w:pPr>
      <w:r>
        <w:rPr>
          <w:rFonts w:cstheme="minorHAnsi"/>
          <w:color w:val="000000" w:themeColor="text1"/>
        </w:rPr>
        <w:t>June 5</w:t>
      </w:r>
      <w:r w:rsidR="003B2B06">
        <w:rPr>
          <w:rFonts w:cstheme="minorHAnsi"/>
          <w:color w:val="000000" w:themeColor="text1"/>
        </w:rPr>
        <w:t>, 202</w:t>
      </w:r>
      <w:r w:rsidR="006473BB">
        <w:rPr>
          <w:rFonts w:cstheme="minorHAnsi"/>
          <w:color w:val="000000" w:themeColor="text1"/>
        </w:rPr>
        <w:t>6</w:t>
      </w:r>
      <w:r w:rsidR="00471E30" w:rsidRPr="004E4609">
        <w:rPr>
          <w:rFonts w:cstheme="minorHAnsi"/>
          <w:color w:val="000000" w:themeColor="text1"/>
        </w:rPr>
        <w:t xml:space="preserve"> @ </w:t>
      </w:r>
      <w:r w:rsidR="00A85AEB">
        <w:rPr>
          <w:rFonts w:cstheme="minorHAnsi"/>
          <w:color w:val="000000" w:themeColor="text1"/>
        </w:rPr>
        <w:t>4</w:t>
      </w:r>
      <w:r w:rsidR="00471E30" w:rsidRPr="004E4609">
        <w:rPr>
          <w:rFonts w:cstheme="minorHAnsi"/>
          <w:color w:val="000000" w:themeColor="text1"/>
        </w:rPr>
        <w:t xml:space="preserve">:00 </w:t>
      </w:r>
      <w:r w:rsidR="00A85AEB">
        <w:rPr>
          <w:rFonts w:cstheme="minorHAnsi"/>
          <w:color w:val="000000" w:themeColor="text1"/>
        </w:rPr>
        <w:t>P</w:t>
      </w:r>
      <w:r w:rsidR="00471E30" w:rsidRPr="004E4609">
        <w:rPr>
          <w:rFonts w:cstheme="minorHAnsi"/>
          <w:color w:val="000000" w:themeColor="text1"/>
        </w:rPr>
        <w:t>M</w:t>
      </w:r>
    </w:p>
    <w:p w14:paraId="5003C33F" w14:textId="77777777" w:rsidR="00471E30" w:rsidRPr="004E4609" w:rsidRDefault="00471E30" w:rsidP="00471E30">
      <w:pPr>
        <w:jc w:val="center"/>
        <w:rPr>
          <w:rFonts w:cstheme="minorHAnsi"/>
          <w:color w:val="000000" w:themeColor="text1"/>
        </w:rPr>
      </w:pPr>
    </w:p>
    <w:p w14:paraId="3B662AF1" w14:textId="11FBE29F" w:rsidR="00471E30" w:rsidRPr="004E4609" w:rsidRDefault="00471E30" w:rsidP="00471E30">
      <w:pPr>
        <w:rPr>
          <w:rFonts w:cstheme="minorHAnsi"/>
        </w:rPr>
      </w:pPr>
      <w:r w:rsidRPr="004E4609">
        <w:rPr>
          <w:rFonts w:cstheme="minorHAnsi"/>
          <w:b/>
        </w:rPr>
        <w:t>ATTENDANCE</w:t>
      </w:r>
      <w:r w:rsidR="0016375D" w:rsidRPr="004E4609">
        <w:rPr>
          <w:rFonts w:cstheme="minorHAnsi"/>
        </w:rPr>
        <w:t>: Meeting</w:t>
      </w:r>
      <w:r w:rsidR="0016375D">
        <w:rPr>
          <w:rFonts w:cstheme="minorHAnsi"/>
        </w:rPr>
        <w:t xml:space="preserve"> </w:t>
      </w:r>
      <w:r w:rsidRPr="004E4609">
        <w:rPr>
          <w:rFonts w:cstheme="minorHAnsi"/>
        </w:rPr>
        <w:t xml:space="preserve">called to order at </w:t>
      </w:r>
      <w:r w:rsidR="00A85AEB">
        <w:rPr>
          <w:rFonts w:cstheme="minorHAnsi"/>
        </w:rPr>
        <w:t>4</w:t>
      </w:r>
      <w:r w:rsidRPr="004E4609">
        <w:rPr>
          <w:rFonts w:cstheme="minorHAnsi"/>
        </w:rPr>
        <w:t>:0</w:t>
      </w:r>
      <w:r w:rsidR="00CF27BC">
        <w:rPr>
          <w:rFonts w:cstheme="minorHAnsi"/>
        </w:rPr>
        <w:t>0</w:t>
      </w:r>
      <w:r w:rsidRPr="004E4609">
        <w:rPr>
          <w:rFonts w:cstheme="minorHAnsi"/>
        </w:rPr>
        <w:t xml:space="preserve"> </w:t>
      </w:r>
      <w:r w:rsidR="00A85AEB">
        <w:rPr>
          <w:rFonts w:cstheme="minorHAnsi"/>
        </w:rPr>
        <w:t>P</w:t>
      </w:r>
      <w:r w:rsidRPr="004E4609">
        <w:rPr>
          <w:rFonts w:cstheme="minorHAnsi"/>
        </w:rPr>
        <w:t>M</w:t>
      </w:r>
      <w:r w:rsidR="00B362D3">
        <w:rPr>
          <w:rFonts w:cstheme="minorHAnsi"/>
        </w:rPr>
        <w:t xml:space="preserve"> by Trustee Finnesand</w:t>
      </w:r>
      <w:r w:rsidR="006C706B" w:rsidRPr="004E4609">
        <w:rPr>
          <w:rFonts w:cstheme="minorHAnsi"/>
        </w:rPr>
        <w:t xml:space="preserve">. </w:t>
      </w:r>
      <w:r w:rsidR="00D82B60">
        <w:rPr>
          <w:rFonts w:cstheme="minorHAnsi"/>
        </w:rPr>
        <w:t>Roll call taken - p</w:t>
      </w:r>
      <w:r w:rsidRPr="004E4609">
        <w:rPr>
          <w:rFonts w:cstheme="minorHAnsi"/>
        </w:rPr>
        <w:t xml:space="preserve">resent were Trustees Josh </w:t>
      </w:r>
      <w:r w:rsidR="003843B3" w:rsidRPr="004E4609">
        <w:rPr>
          <w:rFonts w:cstheme="minorHAnsi"/>
        </w:rPr>
        <w:t>Bart</w:t>
      </w:r>
      <w:r w:rsidR="000A754B">
        <w:rPr>
          <w:rFonts w:cstheme="minorHAnsi"/>
        </w:rPr>
        <w:t>os</w:t>
      </w:r>
      <w:r w:rsidR="006520D8">
        <w:rPr>
          <w:rFonts w:cstheme="minorHAnsi"/>
        </w:rPr>
        <w:t xml:space="preserve">, </w:t>
      </w:r>
      <w:r w:rsidRPr="004E4609">
        <w:rPr>
          <w:rFonts w:cstheme="minorHAnsi"/>
        </w:rPr>
        <w:t>Iver Finnesand</w:t>
      </w:r>
      <w:r w:rsidR="006520D8">
        <w:rPr>
          <w:rFonts w:cstheme="minorHAnsi"/>
        </w:rPr>
        <w:t>, and Kim Remily</w:t>
      </w:r>
      <w:r w:rsidR="00AE565C" w:rsidRPr="004E4609">
        <w:rPr>
          <w:rFonts w:cstheme="minorHAnsi"/>
        </w:rPr>
        <w:t xml:space="preserve">. </w:t>
      </w:r>
      <w:r w:rsidR="006520D8" w:rsidRPr="004E4609">
        <w:rPr>
          <w:rFonts w:cstheme="minorHAnsi"/>
        </w:rPr>
        <w:t>Also,</w:t>
      </w:r>
      <w:r w:rsidR="003843B3">
        <w:rPr>
          <w:rFonts w:cstheme="minorHAnsi"/>
        </w:rPr>
        <w:t xml:space="preserve"> </w:t>
      </w:r>
      <w:r w:rsidRPr="004E4609">
        <w:rPr>
          <w:rFonts w:cstheme="minorHAnsi"/>
        </w:rPr>
        <w:t>present were</w:t>
      </w:r>
      <w:r w:rsidR="00D82B60">
        <w:rPr>
          <w:rFonts w:cstheme="minorHAnsi"/>
        </w:rPr>
        <w:t xml:space="preserve"> </w:t>
      </w:r>
      <w:r w:rsidRPr="004E4609">
        <w:rPr>
          <w:rFonts w:cstheme="minorHAnsi"/>
        </w:rPr>
        <w:t>System Manager Justin Carlson</w:t>
      </w:r>
      <w:r w:rsidR="00C61352">
        <w:rPr>
          <w:rFonts w:cstheme="minorHAnsi"/>
        </w:rPr>
        <w:t xml:space="preserve"> </w:t>
      </w:r>
      <w:r w:rsidR="006520D8">
        <w:rPr>
          <w:rFonts w:cstheme="minorHAnsi"/>
        </w:rPr>
        <w:t xml:space="preserve">and </w:t>
      </w:r>
      <w:r w:rsidRPr="004E4609">
        <w:rPr>
          <w:rFonts w:cstheme="minorHAnsi"/>
        </w:rPr>
        <w:t>Clerk Mary Finnesan</w:t>
      </w:r>
      <w:r w:rsidR="00C64FFE">
        <w:rPr>
          <w:rFonts w:cstheme="minorHAnsi"/>
        </w:rPr>
        <w:t>d</w:t>
      </w:r>
    </w:p>
    <w:p w14:paraId="7E9FBDAD" w14:textId="77777777" w:rsidR="000D5A10" w:rsidRPr="000D5A10" w:rsidRDefault="000D5A10" w:rsidP="00471E30">
      <w:pPr>
        <w:rPr>
          <w:rFonts w:cstheme="minorHAnsi"/>
          <w:bCs/>
        </w:rPr>
      </w:pPr>
    </w:p>
    <w:p w14:paraId="27863A77" w14:textId="52708C7D" w:rsidR="00471E30" w:rsidRPr="004E4609" w:rsidRDefault="00471E30" w:rsidP="00471E30">
      <w:pPr>
        <w:rPr>
          <w:rFonts w:cstheme="minorHAnsi"/>
          <w:bCs/>
        </w:rPr>
      </w:pPr>
      <w:r w:rsidRPr="004E4609">
        <w:rPr>
          <w:rFonts w:cstheme="minorHAnsi"/>
          <w:b/>
        </w:rPr>
        <w:t>AGENDA</w:t>
      </w:r>
      <w:r w:rsidR="001F06F9" w:rsidRPr="004E4609">
        <w:rPr>
          <w:rFonts w:cstheme="minorHAnsi"/>
          <w:b/>
        </w:rPr>
        <w:t xml:space="preserve">: </w:t>
      </w:r>
      <w:r w:rsidR="001F06F9" w:rsidRPr="009C3B18">
        <w:rPr>
          <w:rFonts w:cstheme="minorHAnsi"/>
          <w:bCs/>
        </w:rPr>
        <w:t>Proposed</w:t>
      </w:r>
      <w:r w:rsidR="004C111D">
        <w:rPr>
          <w:rFonts w:cstheme="minorHAnsi"/>
          <w:bCs/>
        </w:rPr>
        <w:t xml:space="preserve"> agenda </w:t>
      </w:r>
      <w:r w:rsidR="008A28C0">
        <w:rPr>
          <w:rFonts w:cstheme="minorHAnsi"/>
          <w:bCs/>
        </w:rPr>
        <w:t>reviewed</w:t>
      </w:r>
      <w:r w:rsidR="0042682F">
        <w:rPr>
          <w:rFonts w:cstheme="minorHAnsi"/>
          <w:bCs/>
        </w:rPr>
        <w:t xml:space="preserve"> </w:t>
      </w:r>
      <w:r w:rsidR="001F06F9">
        <w:rPr>
          <w:rFonts w:cstheme="minorHAnsi"/>
          <w:bCs/>
        </w:rPr>
        <w:t xml:space="preserve">with </w:t>
      </w:r>
      <w:r w:rsidR="005A4F24">
        <w:rPr>
          <w:rFonts w:cstheme="minorHAnsi"/>
          <w:bCs/>
        </w:rPr>
        <w:t>m</w:t>
      </w:r>
      <w:r w:rsidRPr="004E4609">
        <w:rPr>
          <w:rFonts w:cstheme="minorHAnsi"/>
          <w:bCs/>
        </w:rPr>
        <w:t xml:space="preserve">otion </w:t>
      </w:r>
      <w:r w:rsidR="009C3B18">
        <w:rPr>
          <w:rFonts w:cstheme="minorHAnsi"/>
          <w:bCs/>
        </w:rPr>
        <w:t xml:space="preserve">to </w:t>
      </w:r>
      <w:r w:rsidR="00B91208">
        <w:rPr>
          <w:rFonts w:cstheme="minorHAnsi"/>
          <w:bCs/>
        </w:rPr>
        <w:t xml:space="preserve">approve the agenda made by </w:t>
      </w:r>
      <w:r w:rsidR="00094070">
        <w:rPr>
          <w:rFonts w:cstheme="minorHAnsi"/>
          <w:bCs/>
        </w:rPr>
        <w:t>Finnesand</w:t>
      </w:r>
      <w:r w:rsidR="00B91208">
        <w:rPr>
          <w:rFonts w:cstheme="minorHAnsi"/>
          <w:bCs/>
        </w:rPr>
        <w:t xml:space="preserve">; seconded by </w:t>
      </w:r>
      <w:r w:rsidR="00094070">
        <w:rPr>
          <w:rFonts w:cstheme="minorHAnsi"/>
          <w:bCs/>
        </w:rPr>
        <w:t>Remily</w:t>
      </w:r>
      <w:r w:rsidR="00B91208">
        <w:rPr>
          <w:rFonts w:cstheme="minorHAnsi"/>
          <w:bCs/>
        </w:rPr>
        <w:t xml:space="preserve">. </w:t>
      </w:r>
      <w:r w:rsidRPr="004E4609">
        <w:rPr>
          <w:rFonts w:cstheme="minorHAnsi"/>
          <w:bCs/>
        </w:rPr>
        <w:t>Motion pas</w:t>
      </w:r>
      <w:r w:rsidR="00646ACD">
        <w:rPr>
          <w:rFonts w:cstheme="minorHAnsi"/>
          <w:bCs/>
        </w:rPr>
        <w:t xml:space="preserve">sed. </w:t>
      </w:r>
    </w:p>
    <w:p w14:paraId="5BFE0404" w14:textId="77777777" w:rsidR="00A85AEB" w:rsidRDefault="00A85AEB" w:rsidP="008D17F8">
      <w:pPr>
        <w:rPr>
          <w:rFonts w:cstheme="minorHAnsi"/>
          <w:b/>
        </w:rPr>
      </w:pPr>
    </w:p>
    <w:p w14:paraId="4B5844CF" w14:textId="43E53A2C" w:rsidR="00E36760" w:rsidRDefault="00B362D3" w:rsidP="00B362D3">
      <w:pPr>
        <w:rPr>
          <w:rFonts w:cstheme="minorHAnsi"/>
          <w:bCs/>
        </w:rPr>
      </w:pPr>
      <w:r w:rsidRPr="004E4609">
        <w:rPr>
          <w:rFonts w:cstheme="minorHAnsi"/>
          <w:b/>
        </w:rPr>
        <w:t>PUBLIC COMMENT</w:t>
      </w:r>
      <w:r>
        <w:rPr>
          <w:rFonts w:cstheme="minorHAnsi"/>
          <w:b/>
        </w:rPr>
        <w:t xml:space="preserve">: </w:t>
      </w:r>
      <w:r w:rsidR="006520D8">
        <w:rPr>
          <w:rFonts w:cstheme="minorHAnsi"/>
          <w:bCs/>
        </w:rPr>
        <w:t>None</w:t>
      </w:r>
    </w:p>
    <w:p w14:paraId="2530C2EE" w14:textId="77777777" w:rsidR="006520D8" w:rsidRDefault="006520D8" w:rsidP="00B362D3">
      <w:pPr>
        <w:rPr>
          <w:rFonts w:cstheme="minorHAnsi"/>
          <w:b/>
        </w:rPr>
      </w:pPr>
    </w:p>
    <w:p w14:paraId="46252BF2" w14:textId="347783B9" w:rsidR="00B91208" w:rsidRPr="004E4609" w:rsidRDefault="00094070" w:rsidP="00B91208">
      <w:pPr>
        <w:rPr>
          <w:rFonts w:cstheme="minorHAnsi"/>
        </w:rPr>
      </w:pPr>
      <w:r>
        <w:rPr>
          <w:rFonts w:cstheme="minorHAnsi"/>
          <w:b/>
        </w:rPr>
        <w:t>May 8</w:t>
      </w:r>
      <w:r w:rsidR="00B91208">
        <w:rPr>
          <w:rFonts w:cstheme="minorHAnsi"/>
          <w:b/>
        </w:rPr>
        <w:t>, 202</w:t>
      </w:r>
      <w:r w:rsidR="006B012C">
        <w:rPr>
          <w:rFonts w:cstheme="minorHAnsi"/>
          <w:b/>
        </w:rPr>
        <w:t>6</w:t>
      </w:r>
      <w:r w:rsidR="00B91208">
        <w:rPr>
          <w:rFonts w:cstheme="minorHAnsi"/>
          <w:b/>
        </w:rPr>
        <w:t>, MINUTES</w:t>
      </w:r>
      <w:r w:rsidR="00B91208" w:rsidRPr="004E4609">
        <w:rPr>
          <w:rFonts w:cstheme="minorHAnsi"/>
        </w:rPr>
        <w:t>: The Board reviewed the</w:t>
      </w:r>
      <w:r w:rsidR="006B012C">
        <w:rPr>
          <w:rFonts w:cstheme="minorHAnsi"/>
        </w:rPr>
        <w:t xml:space="preserve"> </w:t>
      </w:r>
      <w:r>
        <w:rPr>
          <w:rFonts w:cstheme="minorHAnsi"/>
        </w:rPr>
        <w:t xml:space="preserve">May </w:t>
      </w:r>
      <w:r w:rsidR="00B91208">
        <w:rPr>
          <w:rFonts w:cstheme="minorHAnsi"/>
        </w:rPr>
        <w:t>meeting</w:t>
      </w:r>
      <w:r w:rsidR="00B91208" w:rsidRPr="004E4609">
        <w:rPr>
          <w:rFonts w:cstheme="minorHAnsi"/>
        </w:rPr>
        <w:t xml:space="preserve"> minutes. Motion made to approve the minutes by </w:t>
      </w:r>
      <w:r w:rsidR="00B91208">
        <w:rPr>
          <w:rFonts w:cstheme="minorHAnsi"/>
        </w:rPr>
        <w:t xml:space="preserve">Trustee </w:t>
      </w:r>
      <w:r>
        <w:rPr>
          <w:rFonts w:cstheme="minorHAnsi"/>
        </w:rPr>
        <w:t>Bartos</w:t>
      </w:r>
      <w:r w:rsidR="00B91208">
        <w:rPr>
          <w:rFonts w:cstheme="minorHAnsi"/>
        </w:rPr>
        <w:t>;</w:t>
      </w:r>
      <w:r w:rsidR="00B91208" w:rsidRPr="004E4609">
        <w:rPr>
          <w:rFonts w:cstheme="minorHAnsi"/>
        </w:rPr>
        <w:t xml:space="preserve"> seconded by </w:t>
      </w:r>
      <w:r>
        <w:rPr>
          <w:rFonts w:cstheme="minorHAnsi"/>
        </w:rPr>
        <w:t>Remily</w:t>
      </w:r>
      <w:r w:rsidR="00B91208" w:rsidRPr="004E4609">
        <w:rPr>
          <w:rFonts w:cstheme="minorHAnsi"/>
        </w:rPr>
        <w:t>. Motion passed.</w:t>
      </w:r>
    </w:p>
    <w:p w14:paraId="1B13C4A0" w14:textId="77777777" w:rsidR="00B91208" w:rsidRPr="004E4609" w:rsidRDefault="00B91208" w:rsidP="00B91208">
      <w:pPr>
        <w:rPr>
          <w:rFonts w:cstheme="minorHAnsi"/>
          <w:color w:val="000000" w:themeColor="text1"/>
        </w:rPr>
      </w:pPr>
    </w:p>
    <w:p w14:paraId="606ADC34" w14:textId="1B238D5A" w:rsidR="00B91208" w:rsidRPr="007709CE" w:rsidRDefault="00B91208" w:rsidP="00B91208">
      <w:pPr>
        <w:rPr>
          <w:rFonts w:cstheme="minorHAnsi"/>
          <w:bCs/>
          <w:i/>
          <w:iCs/>
          <w:color w:val="000000" w:themeColor="text1"/>
        </w:rPr>
      </w:pPr>
      <w:r w:rsidRPr="004E4609">
        <w:rPr>
          <w:rFonts w:cstheme="minorHAnsi"/>
          <w:b/>
          <w:color w:val="000000" w:themeColor="text1"/>
        </w:rPr>
        <w:t xml:space="preserve">FINANCIAL </w:t>
      </w:r>
      <w:r w:rsidR="00AA0941" w:rsidRPr="004E4609">
        <w:rPr>
          <w:rFonts w:cstheme="minorHAnsi"/>
          <w:b/>
          <w:color w:val="000000" w:themeColor="text1"/>
        </w:rPr>
        <w:t>REPORTS</w:t>
      </w:r>
      <w:r w:rsidR="00AA0941">
        <w:rPr>
          <w:rFonts w:cstheme="minorHAnsi"/>
          <w:b/>
          <w:color w:val="000000" w:themeColor="text1"/>
        </w:rPr>
        <w:t xml:space="preserve"> </w:t>
      </w:r>
      <w:r w:rsidR="00094070">
        <w:rPr>
          <w:rFonts w:cstheme="minorHAnsi"/>
          <w:b/>
          <w:color w:val="000000" w:themeColor="text1"/>
        </w:rPr>
        <w:t>MAY</w:t>
      </w:r>
      <w:r w:rsidR="006473BB">
        <w:rPr>
          <w:rFonts w:cstheme="minorHAnsi"/>
          <w:b/>
          <w:color w:val="000000" w:themeColor="text1"/>
        </w:rPr>
        <w:t xml:space="preserve"> 2026</w:t>
      </w:r>
      <w:r w:rsidRPr="004E4609">
        <w:rPr>
          <w:rFonts w:cstheme="minorHAnsi"/>
          <w:b/>
          <w:color w:val="000000" w:themeColor="text1"/>
        </w:rPr>
        <w:t xml:space="preserve">: </w:t>
      </w:r>
      <w:r w:rsidRPr="004E4609">
        <w:rPr>
          <w:rFonts w:cstheme="minorHAnsi"/>
          <w:bCs/>
          <w:color w:val="000000" w:themeColor="text1"/>
        </w:rPr>
        <w:t xml:space="preserve">Total funds available as of </w:t>
      </w:r>
      <w:r w:rsidR="006473BB">
        <w:rPr>
          <w:rFonts w:cstheme="minorHAnsi"/>
          <w:bCs/>
          <w:color w:val="000000" w:themeColor="text1"/>
        </w:rPr>
        <w:t>0</w:t>
      </w:r>
      <w:r w:rsidR="00AB344D">
        <w:rPr>
          <w:rFonts w:cstheme="minorHAnsi"/>
          <w:bCs/>
          <w:color w:val="000000" w:themeColor="text1"/>
        </w:rPr>
        <w:t>5</w:t>
      </w:r>
      <w:r>
        <w:rPr>
          <w:rFonts w:cstheme="minorHAnsi"/>
          <w:bCs/>
          <w:color w:val="000000" w:themeColor="text1"/>
        </w:rPr>
        <w:t>/3</w:t>
      </w:r>
      <w:r w:rsidR="00AB344D">
        <w:rPr>
          <w:rFonts w:cstheme="minorHAnsi"/>
          <w:bCs/>
          <w:color w:val="000000" w:themeColor="text1"/>
        </w:rPr>
        <w:t>1</w:t>
      </w:r>
      <w:r w:rsidRPr="004E4609">
        <w:rPr>
          <w:rFonts w:cstheme="minorHAnsi"/>
          <w:bCs/>
          <w:color w:val="000000" w:themeColor="text1"/>
        </w:rPr>
        <w:t>/</w:t>
      </w:r>
      <w:r>
        <w:rPr>
          <w:rFonts w:cstheme="minorHAnsi"/>
          <w:bCs/>
          <w:color w:val="000000" w:themeColor="text1"/>
        </w:rPr>
        <w:t>20</w:t>
      </w:r>
      <w:r w:rsidRPr="004E4609">
        <w:rPr>
          <w:rFonts w:cstheme="minorHAnsi"/>
          <w:bCs/>
          <w:color w:val="000000" w:themeColor="text1"/>
        </w:rPr>
        <w:t>2</w:t>
      </w:r>
      <w:r w:rsidR="006B012C">
        <w:rPr>
          <w:rFonts w:cstheme="minorHAnsi"/>
          <w:bCs/>
          <w:color w:val="000000" w:themeColor="text1"/>
        </w:rPr>
        <w:t>6</w:t>
      </w:r>
      <w:r w:rsidRPr="004E4609">
        <w:rPr>
          <w:rFonts w:cstheme="minorHAnsi"/>
          <w:bCs/>
          <w:color w:val="000000" w:themeColor="text1"/>
        </w:rPr>
        <w:t>: General</w:t>
      </w:r>
      <w:r w:rsidRPr="004D4E0C">
        <w:rPr>
          <w:rFonts w:cstheme="minorHAnsi"/>
          <w:bCs/>
          <w:color w:val="000000" w:themeColor="text1"/>
        </w:rPr>
        <w:t xml:space="preserve"> Checking Account </w:t>
      </w:r>
      <w:r w:rsidRPr="00D95E39">
        <w:rPr>
          <w:rFonts w:cstheme="minorHAnsi"/>
          <w:bCs/>
          <w:color w:val="000000" w:themeColor="text1"/>
        </w:rPr>
        <w:t>$</w:t>
      </w:r>
      <w:r w:rsidR="009D1FE5">
        <w:rPr>
          <w:rFonts w:cstheme="minorHAnsi"/>
          <w:bCs/>
          <w:color w:val="000000" w:themeColor="text1"/>
        </w:rPr>
        <w:t>2</w:t>
      </w:r>
      <w:r w:rsidR="00AB344D">
        <w:rPr>
          <w:rFonts w:cstheme="minorHAnsi"/>
          <w:bCs/>
          <w:color w:val="000000" w:themeColor="text1"/>
        </w:rPr>
        <w:t>13,889</w:t>
      </w:r>
      <w:r w:rsidR="009D1FE5">
        <w:rPr>
          <w:rFonts w:cstheme="minorHAnsi"/>
          <w:bCs/>
          <w:color w:val="000000" w:themeColor="text1"/>
        </w:rPr>
        <w:t>.</w:t>
      </w:r>
      <w:r w:rsidR="00AB344D">
        <w:rPr>
          <w:rFonts w:cstheme="minorHAnsi"/>
          <w:bCs/>
          <w:color w:val="000000" w:themeColor="text1"/>
        </w:rPr>
        <w:t>29</w:t>
      </w:r>
      <w:r w:rsidR="007D3B13">
        <w:rPr>
          <w:rFonts w:cstheme="minorHAnsi"/>
          <w:bCs/>
          <w:color w:val="000000" w:themeColor="text1"/>
        </w:rPr>
        <w:t xml:space="preserve"> </w:t>
      </w:r>
      <w:r w:rsidRPr="00D95E39">
        <w:rPr>
          <w:rFonts w:cstheme="minorHAnsi"/>
          <w:bCs/>
          <w:color w:val="000000" w:themeColor="text1"/>
        </w:rPr>
        <w:t>and Reserve &amp; Replacement $</w:t>
      </w:r>
      <w:r w:rsidR="00EC1BBB" w:rsidRPr="007D3B13">
        <w:rPr>
          <w:rFonts w:cstheme="minorHAnsi"/>
          <w:bCs/>
          <w:color w:val="000000" w:themeColor="text1"/>
        </w:rPr>
        <w:t xml:space="preserve"> </w:t>
      </w:r>
      <w:r w:rsidR="009D1FE5">
        <w:rPr>
          <w:rFonts w:cstheme="minorHAnsi"/>
          <w:bCs/>
          <w:color w:val="000000" w:themeColor="text1"/>
        </w:rPr>
        <w:t>3</w:t>
      </w:r>
      <w:r w:rsidR="00AB344D">
        <w:rPr>
          <w:rFonts w:cstheme="minorHAnsi"/>
          <w:bCs/>
          <w:color w:val="000000" w:themeColor="text1"/>
        </w:rPr>
        <w:t>78,024.27</w:t>
      </w:r>
      <w:r w:rsidRPr="00D95E39">
        <w:rPr>
          <w:rFonts w:cstheme="minorHAnsi"/>
          <w:bCs/>
          <w:color w:val="000000" w:themeColor="text1"/>
        </w:rPr>
        <w:t>.</w:t>
      </w:r>
      <w:r w:rsidR="00EA4812">
        <w:rPr>
          <w:rFonts w:cstheme="minorHAnsi"/>
          <w:bCs/>
          <w:color w:val="000000" w:themeColor="text1"/>
        </w:rPr>
        <w:t xml:space="preserve"> Current assets also include a $100,000 CD purchased at Dacotah Bank. </w:t>
      </w:r>
      <w:r w:rsidRPr="00D95E39">
        <w:rPr>
          <w:rFonts w:cstheme="minorHAnsi"/>
          <w:bCs/>
          <w:color w:val="000000" w:themeColor="text1"/>
        </w:rPr>
        <w:t xml:space="preserve"> Outstanding</w:t>
      </w:r>
      <w:r w:rsidRPr="004D4E0C">
        <w:rPr>
          <w:rFonts w:cstheme="minorHAnsi"/>
          <w:bCs/>
          <w:color w:val="000000" w:themeColor="text1"/>
        </w:rPr>
        <w:t xml:space="preserve"> accounts receivable as of </w:t>
      </w:r>
      <w:r w:rsidR="00AB344D">
        <w:rPr>
          <w:rFonts w:cstheme="minorHAnsi"/>
          <w:bCs/>
          <w:color w:val="000000" w:themeColor="text1"/>
        </w:rPr>
        <w:t>5</w:t>
      </w:r>
      <w:r w:rsidRPr="004D4E0C">
        <w:rPr>
          <w:rFonts w:cstheme="minorHAnsi"/>
          <w:bCs/>
          <w:color w:val="000000" w:themeColor="text1"/>
        </w:rPr>
        <w:t>/3</w:t>
      </w:r>
      <w:r w:rsidR="00AB344D">
        <w:rPr>
          <w:rFonts w:cstheme="minorHAnsi"/>
          <w:bCs/>
          <w:color w:val="000000" w:themeColor="text1"/>
        </w:rPr>
        <w:t>1</w:t>
      </w:r>
      <w:r w:rsidRPr="004D4E0C">
        <w:rPr>
          <w:rFonts w:cstheme="minorHAnsi"/>
          <w:bCs/>
          <w:color w:val="000000" w:themeColor="text1"/>
        </w:rPr>
        <w:t>/</w:t>
      </w:r>
      <w:r>
        <w:rPr>
          <w:rFonts w:cstheme="minorHAnsi"/>
          <w:bCs/>
          <w:color w:val="000000" w:themeColor="text1"/>
        </w:rPr>
        <w:t>20</w:t>
      </w:r>
      <w:r w:rsidRPr="004D4E0C">
        <w:rPr>
          <w:rFonts w:cstheme="minorHAnsi"/>
          <w:bCs/>
          <w:color w:val="000000" w:themeColor="text1"/>
        </w:rPr>
        <w:t>2</w:t>
      </w:r>
      <w:r w:rsidR="006473BB">
        <w:rPr>
          <w:rFonts w:cstheme="minorHAnsi"/>
          <w:bCs/>
          <w:color w:val="000000" w:themeColor="text1"/>
        </w:rPr>
        <w:t>6</w:t>
      </w:r>
      <w:r>
        <w:rPr>
          <w:rFonts w:cstheme="minorHAnsi"/>
          <w:bCs/>
          <w:color w:val="000000" w:themeColor="text1"/>
        </w:rPr>
        <w:t xml:space="preserve"> </w:t>
      </w:r>
      <w:r w:rsidRPr="004D4E0C">
        <w:rPr>
          <w:rFonts w:cstheme="minorHAnsi"/>
          <w:bCs/>
          <w:color w:val="000000" w:themeColor="text1"/>
        </w:rPr>
        <w:t xml:space="preserve">totaled </w:t>
      </w:r>
      <w:r w:rsidRPr="007D3B13">
        <w:rPr>
          <w:rFonts w:cstheme="minorHAnsi"/>
          <w:bCs/>
          <w:color w:val="000000" w:themeColor="text1"/>
        </w:rPr>
        <w:t>$</w:t>
      </w:r>
      <w:r w:rsidR="007D3B13" w:rsidRPr="007D3B13">
        <w:rPr>
          <w:rFonts w:cstheme="minorHAnsi"/>
        </w:rPr>
        <w:t xml:space="preserve"> </w:t>
      </w:r>
      <w:r w:rsidR="00AB344D">
        <w:rPr>
          <w:rFonts w:cstheme="minorHAnsi"/>
        </w:rPr>
        <w:t>8,592.83</w:t>
      </w:r>
      <w:r w:rsidR="009D1FE5">
        <w:rPr>
          <w:rFonts w:cstheme="minorHAnsi"/>
          <w:bCs/>
          <w:color w:val="000000" w:themeColor="text1"/>
        </w:rPr>
        <w:t xml:space="preserve">.  </w:t>
      </w:r>
      <w:r w:rsidR="00DA0CFA">
        <w:rPr>
          <w:rFonts w:cstheme="minorHAnsi"/>
          <w:bCs/>
          <w:color w:val="000000" w:themeColor="text1"/>
        </w:rPr>
        <w:t xml:space="preserve">Clerk Finnesand reviewed the outstanding accounts receivable with the Board, noting that several chronically late customers had not paid their accounts as of the meeting.  </w:t>
      </w:r>
      <w:r w:rsidR="009D1FE5">
        <w:rPr>
          <w:rFonts w:cstheme="minorHAnsi"/>
          <w:bCs/>
          <w:color w:val="000000" w:themeColor="text1"/>
        </w:rPr>
        <w:t xml:space="preserve">Clerk Finnesand identified those delinquent customers who had not made any contact with PLSD to make payment arrangements. </w:t>
      </w:r>
      <w:r w:rsidR="00DA0CFA">
        <w:rPr>
          <w:rFonts w:cstheme="minorHAnsi"/>
          <w:bCs/>
          <w:color w:val="000000" w:themeColor="text1"/>
        </w:rPr>
        <w:t xml:space="preserve">The Board directed Finnesand to </w:t>
      </w:r>
      <w:r w:rsidR="009D1FE5">
        <w:rPr>
          <w:rFonts w:cstheme="minorHAnsi"/>
          <w:bCs/>
          <w:color w:val="000000" w:themeColor="text1"/>
        </w:rPr>
        <w:t xml:space="preserve">initiate the paperwork necessary to disconnect a residential customer and to </w:t>
      </w:r>
      <w:r w:rsidR="00AB344D">
        <w:rPr>
          <w:rFonts w:cstheme="minorHAnsi"/>
          <w:bCs/>
          <w:color w:val="000000" w:themeColor="text1"/>
        </w:rPr>
        <w:t>submit a small claims with the courts against the delinquent</w:t>
      </w:r>
      <w:r w:rsidR="009D1FE5">
        <w:rPr>
          <w:rFonts w:cstheme="minorHAnsi"/>
          <w:bCs/>
          <w:color w:val="000000" w:themeColor="text1"/>
        </w:rPr>
        <w:t xml:space="preserve"> commercial customer</w:t>
      </w:r>
      <w:r w:rsidR="00AB344D">
        <w:rPr>
          <w:rFonts w:cstheme="minorHAnsi"/>
          <w:bCs/>
          <w:color w:val="000000" w:themeColor="text1"/>
        </w:rPr>
        <w:t xml:space="preserve">. </w:t>
      </w:r>
      <w:r w:rsidR="009D1FE5">
        <w:rPr>
          <w:rFonts w:cstheme="minorHAnsi"/>
          <w:bCs/>
          <w:color w:val="000000" w:themeColor="text1"/>
        </w:rPr>
        <w:t xml:space="preserve">The Board directed the clerk to </w:t>
      </w:r>
      <w:r w:rsidR="00DA0CFA">
        <w:rPr>
          <w:rFonts w:cstheme="minorHAnsi"/>
          <w:bCs/>
          <w:color w:val="000000" w:themeColor="text1"/>
        </w:rPr>
        <w:t>continue assessing late fees each month</w:t>
      </w:r>
      <w:r w:rsidR="006473BB">
        <w:rPr>
          <w:rFonts w:cstheme="minorHAnsi"/>
          <w:bCs/>
          <w:color w:val="000000" w:themeColor="text1"/>
        </w:rPr>
        <w:t xml:space="preserve"> </w:t>
      </w:r>
      <w:r w:rsidR="009D1FE5">
        <w:rPr>
          <w:rFonts w:cstheme="minorHAnsi"/>
          <w:bCs/>
          <w:color w:val="000000" w:themeColor="text1"/>
        </w:rPr>
        <w:t>on any outstanding balances</w:t>
      </w:r>
      <w:r w:rsidR="006473BB">
        <w:rPr>
          <w:rFonts w:cstheme="minorHAnsi"/>
          <w:bCs/>
          <w:color w:val="000000" w:themeColor="text1"/>
        </w:rPr>
        <w:t>.</w:t>
      </w:r>
      <w:r w:rsidR="00DA0CFA">
        <w:rPr>
          <w:rFonts w:cstheme="minorHAnsi"/>
          <w:bCs/>
          <w:color w:val="000000" w:themeColor="text1"/>
        </w:rPr>
        <w:t xml:space="preserve"> </w:t>
      </w:r>
      <w:r w:rsidR="0064732D">
        <w:rPr>
          <w:rFonts w:cstheme="minorHAnsi"/>
          <w:bCs/>
          <w:color w:val="000000" w:themeColor="text1"/>
        </w:rPr>
        <w:t xml:space="preserve">The Board also requested </w:t>
      </w:r>
      <w:r w:rsidR="009D1FE5">
        <w:rPr>
          <w:rFonts w:cstheme="minorHAnsi"/>
          <w:bCs/>
          <w:color w:val="000000" w:themeColor="text1"/>
        </w:rPr>
        <w:t xml:space="preserve">Clerk Finnesand </w:t>
      </w:r>
      <w:r w:rsidR="0064732D">
        <w:rPr>
          <w:rFonts w:cstheme="minorHAnsi"/>
          <w:bCs/>
          <w:color w:val="000000" w:themeColor="text1"/>
        </w:rPr>
        <w:t>to</w:t>
      </w:r>
      <w:r w:rsidR="009D1FE5">
        <w:rPr>
          <w:rFonts w:cstheme="minorHAnsi"/>
          <w:bCs/>
          <w:color w:val="000000" w:themeColor="text1"/>
        </w:rPr>
        <w:t xml:space="preserve"> submit paperwork to Day County to certify the delinquent accounts to add the debt to their property tax assessment.</w:t>
      </w:r>
      <w:r w:rsidR="00AB344D">
        <w:rPr>
          <w:rFonts w:cstheme="minorHAnsi"/>
          <w:bCs/>
          <w:color w:val="000000" w:themeColor="text1"/>
        </w:rPr>
        <w:t xml:space="preserve"> </w:t>
      </w:r>
    </w:p>
    <w:p w14:paraId="7E8EABED" w14:textId="77777777" w:rsidR="00B91208" w:rsidRPr="004E4609" w:rsidRDefault="00B91208" w:rsidP="00B91208">
      <w:pPr>
        <w:rPr>
          <w:rFonts w:cstheme="minorHAnsi"/>
          <w:bCs/>
          <w:color w:val="000000" w:themeColor="text1"/>
        </w:rPr>
      </w:pPr>
    </w:p>
    <w:p w14:paraId="426698A9" w14:textId="573687A5" w:rsidR="00B91208" w:rsidRDefault="00094070" w:rsidP="00B91208">
      <w:pPr>
        <w:rPr>
          <w:rFonts w:cstheme="minorHAnsi"/>
          <w:bCs/>
          <w:color w:val="000000" w:themeColor="text1"/>
        </w:rPr>
      </w:pPr>
      <w:r>
        <w:rPr>
          <w:rFonts w:cstheme="minorHAnsi"/>
          <w:b/>
          <w:color w:val="000000" w:themeColor="text1"/>
        </w:rPr>
        <w:t>MAY</w:t>
      </w:r>
      <w:r w:rsidR="00B91208">
        <w:rPr>
          <w:rFonts w:cstheme="minorHAnsi"/>
          <w:b/>
          <w:color w:val="000000" w:themeColor="text1"/>
        </w:rPr>
        <w:t xml:space="preserve"> </w:t>
      </w:r>
      <w:r w:rsidR="00B91208" w:rsidRPr="004E4609">
        <w:rPr>
          <w:rFonts w:cstheme="minorHAnsi"/>
          <w:b/>
          <w:color w:val="000000" w:themeColor="text1"/>
        </w:rPr>
        <w:t>EXPENSES:</w:t>
      </w:r>
      <w:r w:rsidR="00B91208">
        <w:rPr>
          <w:rFonts w:cstheme="minorHAnsi"/>
          <w:bCs/>
          <w:color w:val="000000" w:themeColor="text1"/>
        </w:rPr>
        <w:t xml:space="preserve"> </w:t>
      </w:r>
      <w:r w:rsidR="00B91208" w:rsidRPr="004E4609">
        <w:rPr>
          <w:rFonts w:cstheme="minorHAnsi"/>
          <w:bCs/>
          <w:color w:val="000000" w:themeColor="text1"/>
        </w:rPr>
        <w:t>Pump &amp; Control Maintenance:</w:t>
      </w:r>
      <w:r w:rsidR="00EC1BBB">
        <w:rPr>
          <w:rFonts w:cstheme="minorHAnsi"/>
          <w:bCs/>
          <w:color w:val="000000" w:themeColor="text1"/>
        </w:rPr>
        <w:t xml:space="preserve"> </w:t>
      </w:r>
      <w:r w:rsidR="003014B4">
        <w:rPr>
          <w:rFonts w:cstheme="minorHAnsi"/>
          <w:bCs/>
          <w:color w:val="000000" w:themeColor="text1"/>
        </w:rPr>
        <w:t xml:space="preserve">Milbank WinWater </w:t>
      </w:r>
      <w:r w:rsidR="00777A3F">
        <w:rPr>
          <w:rFonts w:cstheme="minorHAnsi"/>
          <w:bCs/>
          <w:color w:val="000000" w:themeColor="text1"/>
        </w:rPr>
        <w:t>($</w:t>
      </w:r>
      <w:r w:rsidR="003014B4">
        <w:rPr>
          <w:rFonts w:cstheme="minorHAnsi"/>
          <w:bCs/>
          <w:color w:val="000000" w:themeColor="text1"/>
        </w:rPr>
        <w:t>819.34</w:t>
      </w:r>
      <w:r w:rsidR="00777A3F">
        <w:rPr>
          <w:rFonts w:cstheme="minorHAnsi"/>
          <w:bCs/>
          <w:color w:val="000000" w:themeColor="text1"/>
        </w:rPr>
        <w:t xml:space="preserve">), </w:t>
      </w:r>
      <w:r w:rsidR="003014B4">
        <w:rPr>
          <w:rFonts w:cstheme="minorHAnsi"/>
          <w:bCs/>
          <w:color w:val="000000" w:themeColor="text1"/>
        </w:rPr>
        <w:t xml:space="preserve">Woodchuck Tree Removal </w:t>
      </w:r>
      <w:r w:rsidR="00777A3F">
        <w:rPr>
          <w:rFonts w:cstheme="minorHAnsi"/>
          <w:bCs/>
          <w:color w:val="000000" w:themeColor="text1"/>
        </w:rPr>
        <w:t xml:space="preserve"> </w:t>
      </w:r>
      <w:r w:rsidR="00B53170">
        <w:rPr>
          <w:rFonts w:cstheme="minorHAnsi"/>
          <w:bCs/>
          <w:color w:val="000000" w:themeColor="text1"/>
        </w:rPr>
        <w:t>($</w:t>
      </w:r>
      <w:r w:rsidR="003014B4">
        <w:rPr>
          <w:rFonts w:cstheme="minorHAnsi"/>
          <w:bCs/>
          <w:color w:val="000000" w:themeColor="text1"/>
        </w:rPr>
        <w:t>547.05</w:t>
      </w:r>
      <w:r w:rsidR="00B53170">
        <w:rPr>
          <w:rFonts w:cstheme="minorHAnsi"/>
          <w:bCs/>
          <w:color w:val="000000" w:themeColor="text1"/>
        </w:rPr>
        <w:t xml:space="preserve">), </w:t>
      </w:r>
      <w:r w:rsidR="00234494">
        <w:rPr>
          <w:rFonts w:cstheme="minorHAnsi"/>
          <w:bCs/>
          <w:color w:val="000000" w:themeColor="text1"/>
        </w:rPr>
        <w:t xml:space="preserve">Bierschbach Electric ($1,365.35), </w:t>
      </w:r>
      <w:r w:rsidR="003014B4">
        <w:rPr>
          <w:rFonts w:cstheme="minorHAnsi"/>
          <w:bCs/>
          <w:color w:val="000000" w:themeColor="text1"/>
        </w:rPr>
        <w:t>Webster Ace</w:t>
      </w:r>
      <w:r w:rsidR="00777A3F">
        <w:rPr>
          <w:rFonts w:cstheme="minorHAnsi"/>
          <w:bCs/>
          <w:color w:val="000000" w:themeColor="text1"/>
        </w:rPr>
        <w:t xml:space="preserve"> ($</w:t>
      </w:r>
      <w:r w:rsidR="003014B4">
        <w:rPr>
          <w:rFonts w:cstheme="minorHAnsi"/>
          <w:bCs/>
          <w:color w:val="000000" w:themeColor="text1"/>
        </w:rPr>
        <w:t>11.99</w:t>
      </w:r>
      <w:r w:rsidR="00777A3F">
        <w:rPr>
          <w:rFonts w:cstheme="minorHAnsi"/>
          <w:bCs/>
          <w:color w:val="000000" w:themeColor="text1"/>
        </w:rPr>
        <w:t xml:space="preserve">), </w:t>
      </w:r>
      <w:r w:rsidR="00B91208">
        <w:rPr>
          <w:rFonts w:cstheme="minorHAnsi"/>
          <w:bCs/>
          <w:color w:val="000000" w:themeColor="text1"/>
        </w:rPr>
        <w:t>SD One Call ($</w:t>
      </w:r>
      <w:r w:rsidR="003014B4">
        <w:rPr>
          <w:rFonts w:cstheme="minorHAnsi"/>
          <w:bCs/>
          <w:color w:val="000000" w:themeColor="text1"/>
        </w:rPr>
        <w:t>6.30</w:t>
      </w:r>
      <w:r w:rsidR="002366F8">
        <w:rPr>
          <w:rFonts w:cstheme="minorHAnsi"/>
          <w:bCs/>
          <w:color w:val="000000" w:themeColor="text1"/>
        </w:rPr>
        <w:t>)</w:t>
      </w:r>
      <w:r w:rsidR="00B91208">
        <w:rPr>
          <w:rFonts w:cstheme="minorHAnsi"/>
          <w:bCs/>
          <w:color w:val="000000" w:themeColor="text1"/>
        </w:rPr>
        <w:t xml:space="preserve">; </w:t>
      </w:r>
      <w:r w:rsidR="003014B4">
        <w:rPr>
          <w:rFonts w:cstheme="minorHAnsi"/>
          <w:bCs/>
          <w:color w:val="000000" w:themeColor="text1"/>
        </w:rPr>
        <w:t xml:space="preserve">Building Maintenance: C&amp;S Pest Control ($98.99); </w:t>
      </w:r>
      <w:r w:rsidR="00B91208">
        <w:rPr>
          <w:rFonts w:cstheme="minorHAnsi"/>
          <w:bCs/>
          <w:color w:val="000000" w:themeColor="text1"/>
        </w:rPr>
        <w:t>Maintenance Vehicle: HR One Stop ($</w:t>
      </w:r>
      <w:r w:rsidR="003014B4">
        <w:rPr>
          <w:rFonts w:cstheme="minorHAnsi"/>
          <w:bCs/>
          <w:color w:val="000000" w:themeColor="text1"/>
        </w:rPr>
        <w:t>74.00</w:t>
      </w:r>
      <w:r w:rsidR="00B91208">
        <w:rPr>
          <w:rFonts w:cstheme="minorHAnsi"/>
          <w:bCs/>
          <w:color w:val="000000" w:themeColor="text1"/>
        </w:rPr>
        <w:t>)</w:t>
      </w:r>
      <w:r w:rsidR="003014B4">
        <w:rPr>
          <w:rFonts w:cstheme="minorHAnsi"/>
          <w:bCs/>
          <w:color w:val="000000" w:themeColor="text1"/>
        </w:rPr>
        <w:t>, Pike’s</w:t>
      </w:r>
      <w:r w:rsidR="00626AAA">
        <w:rPr>
          <w:rFonts w:cstheme="minorHAnsi"/>
          <w:bCs/>
          <w:color w:val="000000" w:themeColor="text1"/>
        </w:rPr>
        <w:t xml:space="preserve"> ($</w:t>
      </w:r>
      <w:r w:rsidR="00777A3F">
        <w:rPr>
          <w:rFonts w:cstheme="minorHAnsi"/>
          <w:bCs/>
          <w:color w:val="000000" w:themeColor="text1"/>
        </w:rPr>
        <w:t>9</w:t>
      </w:r>
      <w:r w:rsidR="003014B4">
        <w:rPr>
          <w:rFonts w:cstheme="minorHAnsi"/>
          <w:bCs/>
          <w:color w:val="000000" w:themeColor="text1"/>
        </w:rPr>
        <w:t>9.54</w:t>
      </w:r>
      <w:r w:rsidR="00626AAA">
        <w:rPr>
          <w:rFonts w:cstheme="minorHAnsi"/>
          <w:bCs/>
          <w:color w:val="000000" w:themeColor="text1"/>
        </w:rPr>
        <w:t>)</w:t>
      </w:r>
      <w:r w:rsidR="00B53170">
        <w:rPr>
          <w:rFonts w:cstheme="minorHAnsi"/>
          <w:bCs/>
          <w:color w:val="000000" w:themeColor="text1"/>
        </w:rPr>
        <w:t xml:space="preserve">; </w:t>
      </w:r>
      <w:r w:rsidR="00B91208" w:rsidRPr="004E4609">
        <w:rPr>
          <w:rFonts w:cstheme="minorHAnsi"/>
          <w:bCs/>
          <w:color w:val="000000" w:themeColor="text1"/>
        </w:rPr>
        <w:t>Bank Service Charge: Da</w:t>
      </w:r>
      <w:r w:rsidR="00B91208">
        <w:rPr>
          <w:rFonts w:cstheme="minorHAnsi"/>
          <w:bCs/>
          <w:color w:val="000000" w:themeColor="text1"/>
        </w:rPr>
        <w:t>c</w:t>
      </w:r>
      <w:r w:rsidR="00B91208" w:rsidRPr="004E4609">
        <w:rPr>
          <w:rFonts w:cstheme="minorHAnsi"/>
          <w:bCs/>
          <w:color w:val="000000" w:themeColor="text1"/>
        </w:rPr>
        <w:t>otah Bank (</w:t>
      </w:r>
      <w:r w:rsidR="00B91208">
        <w:rPr>
          <w:rFonts w:cstheme="minorHAnsi"/>
          <w:bCs/>
          <w:color w:val="000000" w:themeColor="text1"/>
        </w:rPr>
        <w:t>$10.00</w:t>
      </w:r>
      <w:r w:rsidR="00777A3F">
        <w:rPr>
          <w:rFonts w:cstheme="minorHAnsi"/>
          <w:bCs/>
          <w:color w:val="000000" w:themeColor="text1"/>
        </w:rPr>
        <w:t>, $</w:t>
      </w:r>
      <w:r w:rsidR="009D0C76">
        <w:rPr>
          <w:rFonts w:cstheme="minorHAnsi"/>
          <w:bCs/>
          <w:color w:val="000000" w:themeColor="text1"/>
        </w:rPr>
        <w:t>50.50</w:t>
      </w:r>
      <w:r w:rsidR="00B91208" w:rsidRPr="004E4609">
        <w:rPr>
          <w:rFonts w:cstheme="minorHAnsi"/>
          <w:bCs/>
          <w:color w:val="000000" w:themeColor="text1"/>
        </w:rPr>
        <w:t>)</w:t>
      </w:r>
      <w:r w:rsidR="00B91208">
        <w:rPr>
          <w:rFonts w:cstheme="minorHAnsi"/>
          <w:bCs/>
          <w:color w:val="000000" w:themeColor="text1"/>
        </w:rPr>
        <w:t xml:space="preserve">; </w:t>
      </w:r>
      <w:r w:rsidR="00A355A1">
        <w:rPr>
          <w:rFonts w:cstheme="minorHAnsi"/>
          <w:bCs/>
          <w:color w:val="000000" w:themeColor="text1"/>
        </w:rPr>
        <w:t>Office Supplies &amp; Expense</w:t>
      </w:r>
      <w:r w:rsidR="00B53170">
        <w:rPr>
          <w:rFonts w:cstheme="minorHAnsi"/>
          <w:bCs/>
          <w:color w:val="000000" w:themeColor="text1"/>
        </w:rPr>
        <w:t>:</w:t>
      </w:r>
      <w:r w:rsidR="00234494">
        <w:rPr>
          <w:rFonts w:cstheme="minorHAnsi"/>
          <w:bCs/>
          <w:color w:val="000000" w:themeColor="text1"/>
        </w:rPr>
        <w:t xml:space="preserve"> USPS ($78.00); Licenses: Microsoft ($135.45)</w:t>
      </w:r>
      <w:r w:rsidR="009D0C76">
        <w:rPr>
          <w:rFonts w:cstheme="minorHAnsi"/>
          <w:bCs/>
          <w:color w:val="000000" w:themeColor="text1"/>
        </w:rPr>
        <w:t xml:space="preserve">; </w:t>
      </w:r>
      <w:r w:rsidR="00777A3F">
        <w:rPr>
          <w:rFonts w:cstheme="minorHAnsi"/>
          <w:bCs/>
          <w:color w:val="000000" w:themeColor="text1"/>
        </w:rPr>
        <w:t xml:space="preserve"> </w:t>
      </w:r>
      <w:r w:rsidR="00B91208" w:rsidRPr="004E4609">
        <w:rPr>
          <w:rFonts w:cstheme="minorHAnsi"/>
          <w:bCs/>
          <w:color w:val="000000" w:themeColor="text1"/>
        </w:rPr>
        <w:t>Payroll Liabilities: IRS (</w:t>
      </w:r>
      <w:r w:rsidR="00B91208">
        <w:rPr>
          <w:rFonts w:cstheme="minorHAnsi"/>
          <w:bCs/>
          <w:color w:val="000000" w:themeColor="text1"/>
        </w:rPr>
        <w:t>$1,</w:t>
      </w:r>
      <w:r w:rsidR="00777A3F">
        <w:rPr>
          <w:rFonts w:cstheme="minorHAnsi"/>
          <w:bCs/>
          <w:color w:val="000000" w:themeColor="text1"/>
        </w:rPr>
        <w:t>212.</w:t>
      </w:r>
      <w:r w:rsidR="00234494">
        <w:rPr>
          <w:rFonts w:cstheme="minorHAnsi"/>
          <w:bCs/>
          <w:color w:val="000000" w:themeColor="text1"/>
        </w:rPr>
        <w:t>66</w:t>
      </w:r>
      <w:r w:rsidR="00B91208">
        <w:rPr>
          <w:rFonts w:cstheme="minorHAnsi"/>
          <w:bCs/>
          <w:color w:val="000000" w:themeColor="text1"/>
        </w:rPr>
        <w:t>), QuickBooks Payroll (</w:t>
      </w:r>
      <w:r w:rsidR="006D4905">
        <w:rPr>
          <w:rFonts w:cstheme="minorHAnsi"/>
          <w:bCs/>
          <w:color w:val="000000" w:themeColor="text1"/>
        </w:rPr>
        <w:t xml:space="preserve">$1,744.53, </w:t>
      </w:r>
      <w:r w:rsidR="00B91208">
        <w:rPr>
          <w:rFonts w:cstheme="minorHAnsi"/>
          <w:bCs/>
          <w:color w:val="000000" w:themeColor="text1"/>
        </w:rPr>
        <w:t>$3,</w:t>
      </w:r>
      <w:r w:rsidR="006D4905">
        <w:rPr>
          <w:rFonts w:cstheme="minorHAnsi"/>
          <w:bCs/>
          <w:color w:val="000000" w:themeColor="text1"/>
        </w:rPr>
        <w:t>365.6</w:t>
      </w:r>
      <w:r w:rsidR="00234494">
        <w:rPr>
          <w:rFonts w:cstheme="minorHAnsi"/>
          <w:bCs/>
          <w:color w:val="000000" w:themeColor="text1"/>
        </w:rPr>
        <w:t>3</w:t>
      </w:r>
      <w:r w:rsidR="00B91208">
        <w:rPr>
          <w:rFonts w:cstheme="minorHAnsi"/>
          <w:bCs/>
          <w:color w:val="000000" w:themeColor="text1"/>
        </w:rPr>
        <w:t>)</w:t>
      </w:r>
      <w:r w:rsidR="00AA0F7A">
        <w:rPr>
          <w:rFonts w:cstheme="minorHAnsi"/>
          <w:bCs/>
          <w:color w:val="000000" w:themeColor="text1"/>
        </w:rPr>
        <w:t xml:space="preserve">; </w:t>
      </w:r>
      <w:r w:rsidR="00B91208">
        <w:rPr>
          <w:rFonts w:cstheme="minorHAnsi"/>
          <w:bCs/>
          <w:color w:val="000000" w:themeColor="text1"/>
        </w:rPr>
        <w:t>Electrical</w:t>
      </w:r>
      <w:r w:rsidR="00B91208" w:rsidRPr="004E4609">
        <w:rPr>
          <w:rFonts w:cstheme="minorHAnsi"/>
          <w:bCs/>
          <w:color w:val="000000" w:themeColor="text1"/>
        </w:rPr>
        <w:t xml:space="preserve"> Usage: Ottertail ($</w:t>
      </w:r>
      <w:r w:rsidR="009D0C76">
        <w:rPr>
          <w:rFonts w:cstheme="minorHAnsi"/>
          <w:bCs/>
          <w:color w:val="000000" w:themeColor="text1"/>
        </w:rPr>
        <w:t>90.78</w:t>
      </w:r>
      <w:r w:rsidR="00B91208" w:rsidRPr="004E4609">
        <w:rPr>
          <w:rFonts w:cstheme="minorHAnsi"/>
          <w:bCs/>
          <w:color w:val="000000" w:themeColor="text1"/>
        </w:rPr>
        <w:t>), LREA (</w:t>
      </w:r>
      <w:r w:rsidR="00B91208">
        <w:rPr>
          <w:rFonts w:cstheme="minorHAnsi"/>
          <w:bCs/>
          <w:color w:val="000000" w:themeColor="text1"/>
        </w:rPr>
        <w:t>$</w:t>
      </w:r>
      <w:r w:rsidR="00B53170">
        <w:rPr>
          <w:rFonts w:cstheme="minorHAnsi"/>
          <w:bCs/>
          <w:color w:val="000000" w:themeColor="text1"/>
        </w:rPr>
        <w:t>1,</w:t>
      </w:r>
      <w:r w:rsidR="00777A3F">
        <w:rPr>
          <w:rFonts w:cstheme="minorHAnsi"/>
          <w:bCs/>
          <w:color w:val="000000" w:themeColor="text1"/>
        </w:rPr>
        <w:t>5</w:t>
      </w:r>
      <w:r w:rsidR="00234494">
        <w:rPr>
          <w:rFonts w:cstheme="minorHAnsi"/>
          <w:bCs/>
          <w:color w:val="000000" w:themeColor="text1"/>
        </w:rPr>
        <w:t>30.55</w:t>
      </w:r>
      <w:r w:rsidR="00B91208" w:rsidRPr="004E4609">
        <w:rPr>
          <w:rFonts w:cstheme="minorHAnsi"/>
          <w:bCs/>
          <w:color w:val="000000" w:themeColor="text1"/>
        </w:rPr>
        <w:t>); Water Usage: WEB Water (</w:t>
      </w:r>
      <w:r w:rsidR="00B91208">
        <w:rPr>
          <w:rFonts w:cstheme="minorHAnsi"/>
          <w:bCs/>
          <w:color w:val="000000" w:themeColor="text1"/>
        </w:rPr>
        <w:t>$5</w:t>
      </w:r>
      <w:r w:rsidR="002366F8">
        <w:rPr>
          <w:rFonts w:cstheme="minorHAnsi"/>
          <w:bCs/>
          <w:color w:val="000000" w:themeColor="text1"/>
        </w:rPr>
        <w:t>4.</w:t>
      </w:r>
      <w:r w:rsidR="00777A3F">
        <w:rPr>
          <w:rFonts w:cstheme="minorHAnsi"/>
          <w:bCs/>
          <w:color w:val="000000" w:themeColor="text1"/>
        </w:rPr>
        <w:t>26</w:t>
      </w:r>
      <w:r w:rsidR="00B91208" w:rsidRPr="004E4609">
        <w:rPr>
          <w:rFonts w:cstheme="minorHAnsi"/>
          <w:bCs/>
          <w:color w:val="000000" w:themeColor="text1"/>
        </w:rPr>
        <w:t>)</w:t>
      </w:r>
      <w:r w:rsidR="00B91208">
        <w:rPr>
          <w:rFonts w:cstheme="minorHAnsi"/>
          <w:bCs/>
          <w:color w:val="000000" w:themeColor="text1"/>
        </w:rPr>
        <w:t xml:space="preserve">; </w:t>
      </w:r>
      <w:r w:rsidR="00B91208" w:rsidRPr="004E4609">
        <w:rPr>
          <w:rFonts w:cstheme="minorHAnsi"/>
          <w:bCs/>
          <w:color w:val="000000" w:themeColor="text1"/>
        </w:rPr>
        <w:t>Telephone: Venture Communications (</w:t>
      </w:r>
      <w:r w:rsidR="00B91208">
        <w:rPr>
          <w:rFonts w:cstheme="minorHAnsi"/>
          <w:bCs/>
          <w:color w:val="000000" w:themeColor="text1"/>
        </w:rPr>
        <w:t>$1</w:t>
      </w:r>
      <w:r w:rsidR="00AA0F7A">
        <w:rPr>
          <w:rFonts w:cstheme="minorHAnsi"/>
          <w:bCs/>
          <w:color w:val="000000" w:themeColor="text1"/>
        </w:rPr>
        <w:t>2</w:t>
      </w:r>
      <w:r w:rsidR="009D0C76">
        <w:rPr>
          <w:rFonts w:cstheme="minorHAnsi"/>
          <w:bCs/>
          <w:color w:val="000000" w:themeColor="text1"/>
        </w:rPr>
        <w:t>8.71</w:t>
      </w:r>
      <w:r w:rsidR="00B91208" w:rsidRPr="004E4609">
        <w:rPr>
          <w:rFonts w:cstheme="minorHAnsi"/>
          <w:bCs/>
          <w:color w:val="000000" w:themeColor="text1"/>
        </w:rPr>
        <w:t>)</w:t>
      </w:r>
      <w:r w:rsidR="00B91208">
        <w:rPr>
          <w:rFonts w:cstheme="minorHAnsi"/>
          <w:bCs/>
          <w:color w:val="000000" w:themeColor="text1"/>
        </w:rPr>
        <w:t>, Straight Talk ($</w:t>
      </w:r>
      <w:r w:rsidR="00777A3F">
        <w:rPr>
          <w:rFonts w:cstheme="minorHAnsi"/>
          <w:bCs/>
          <w:color w:val="000000" w:themeColor="text1"/>
        </w:rPr>
        <w:t>45.56</w:t>
      </w:r>
      <w:r w:rsidR="00B91208">
        <w:rPr>
          <w:rFonts w:cstheme="minorHAnsi"/>
          <w:bCs/>
          <w:color w:val="000000" w:themeColor="text1"/>
        </w:rPr>
        <w:t>).</w:t>
      </w:r>
    </w:p>
    <w:p w14:paraId="202B8134" w14:textId="77777777" w:rsidR="00B91208" w:rsidRDefault="00B91208" w:rsidP="00B91208">
      <w:pPr>
        <w:rPr>
          <w:rFonts w:cstheme="minorHAnsi"/>
          <w:bCs/>
          <w:color w:val="000000" w:themeColor="text1"/>
        </w:rPr>
      </w:pPr>
    </w:p>
    <w:p w14:paraId="40087571" w14:textId="287B3661" w:rsidR="00B91208" w:rsidRDefault="00B91208" w:rsidP="00B91208">
      <w:pPr>
        <w:rPr>
          <w:rFonts w:cstheme="minorHAnsi"/>
          <w:bCs/>
          <w:color w:val="000000" w:themeColor="text1"/>
        </w:rPr>
      </w:pPr>
      <w:r>
        <w:rPr>
          <w:rFonts w:cstheme="minorHAnsi"/>
          <w:bCs/>
          <w:color w:val="000000" w:themeColor="text1"/>
        </w:rPr>
        <w:t xml:space="preserve">Motion to accept the </w:t>
      </w:r>
      <w:r w:rsidR="00AB344D">
        <w:rPr>
          <w:rFonts w:cstheme="minorHAnsi"/>
          <w:bCs/>
          <w:color w:val="000000" w:themeColor="text1"/>
        </w:rPr>
        <w:t>May</w:t>
      </w:r>
      <w:r w:rsidR="00646ACD">
        <w:rPr>
          <w:rFonts w:cstheme="minorHAnsi"/>
          <w:bCs/>
          <w:color w:val="000000" w:themeColor="text1"/>
        </w:rPr>
        <w:t xml:space="preserve"> </w:t>
      </w:r>
      <w:r>
        <w:rPr>
          <w:rFonts w:cstheme="minorHAnsi"/>
          <w:bCs/>
          <w:color w:val="000000" w:themeColor="text1"/>
        </w:rPr>
        <w:t>202</w:t>
      </w:r>
      <w:r w:rsidR="00626AAA">
        <w:rPr>
          <w:rFonts w:cstheme="minorHAnsi"/>
          <w:bCs/>
          <w:color w:val="000000" w:themeColor="text1"/>
        </w:rPr>
        <w:t>6</w:t>
      </w:r>
      <w:r>
        <w:rPr>
          <w:rFonts w:cstheme="minorHAnsi"/>
          <w:bCs/>
          <w:color w:val="000000" w:themeColor="text1"/>
        </w:rPr>
        <w:t xml:space="preserve"> financial reports made by </w:t>
      </w:r>
      <w:r w:rsidR="00626AAA">
        <w:rPr>
          <w:rFonts w:cstheme="minorHAnsi"/>
          <w:bCs/>
          <w:color w:val="000000" w:themeColor="text1"/>
        </w:rPr>
        <w:t>Remily</w:t>
      </w:r>
      <w:r>
        <w:rPr>
          <w:rFonts w:cstheme="minorHAnsi"/>
          <w:bCs/>
          <w:color w:val="000000" w:themeColor="text1"/>
        </w:rPr>
        <w:t xml:space="preserve">; seconded by </w:t>
      </w:r>
      <w:r w:rsidR="00AB344D">
        <w:rPr>
          <w:rFonts w:cstheme="minorHAnsi"/>
          <w:bCs/>
          <w:color w:val="000000" w:themeColor="text1"/>
        </w:rPr>
        <w:t>Bartos</w:t>
      </w:r>
      <w:r>
        <w:rPr>
          <w:rFonts w:cstheme="minorHAnsi"/>
          <w:bCs/>
          <w:color w:val="000000" w:themeColor="text1"/>
        </w:rPr>
        <w:t>. Motion passed.</w:t>
      </w:r>
    </w:p>
    <w:p w14:paraId="5AB42D72" w14:textId="77777777" w:rsidR="00B91208" w:rsidRDefault="00B91208" w:rsidP="009C3B18">
      <w:pPr>
        <w:rPr>
          <w:rFonts w:cstheme="minorHAnsi"/>
          <w:b/>
        </w:rPr>
      </w:pPr>
    </w:p>
    <w:p w14:paraId="4B6F8EE6" w14:textId="7BEEF7B4" w:rsidR="00B91208" w:rsidRDefault="00B91208" w:rsidP="00B91208">
      <w:pPr>
        <w:rPr>
          <w:rFonts w:cstheme="minorHAnsi"/>
          <w:bCs/>
          <w:color w:val="000000" w:themeColor="text1"/>
        </w:rPr>
      </w:pPr>
      <w:r w:rsidRPr="004E4609">
        <w:rPr>
          <w:rFonts w:cstheme="minorHAnsi"/>
          <w:b/>
          <w:color w:val="000000" w:themeColor="text1"/>
        </w:rPr>
        <w:t xml:space="preserve">MAINTENANCE REPORT: </w:t>
      </w:r>
      <w:r w:rsidRPr="004E4609">
        <w:rPr>
          <w:rFonts w:cstheme="minorHAnsi"/>
          <w:bCs/>
          <w:color w:val="000000" w:themeColor="text1"/>
        </w:rPr>
        <w:t>Manager Carlson</w:t>
      </w:r>
      <w:r>
        <w:rPr>
          <w:rFonts w:cstheme="minorHAnsi"/>
          <w:bCs/>
          <w:color w:val="000000" w:themeColor="text1"/>
        </w:rPr>
        <w:t xml:space="preserve"> </w:t>
      </w:r>
      <w:r w:rsidRPr="004E4609">
        <w:rPr>
          <w:rFonts w:cstheme="minorHAnsi"/>
          <w:bCs/>
          <w:color w:val="000000" w:themeColor="text1"/>
        </w:rPr>
        <w:t>report</w:t>
      </w:r>
      <w:r>
        <w:rPr>
          <w:rFonts w:cstheme="minorHAnsi"/>
          <w:bCs/>
          <w:color w:val="000000" w:themeColor="text1"/>
        </w:rPr>
        <w:t>ed</w:t>
      </w:r>
      <w:r w:rsidRPr="004E4609">
        <w:rPr>
          <w:rFonts w:cstheme="minorHAnsi"/>
          <w:bCs/>
          <w:color w:val="000000" w:themeColor="text1"/>
        </w:rPr>
        <w:t xml:space="preserve"> </w:t>
      </w:r>
      <w:r w:rsidR="00127D30">
        <w:rPr>
          <w:rFonts w:cstheme="minorHAnsi"/>
          <w:bCs/>
          <w:color w:val="000000" w:themeColor="text1"/>
        </w:rPr>
        <w:t xml:space="preserve">that </w:t>
      </w:r>
      <w:r w:rsidR="00AB344D">
        <w:rPr>
          <w:rFonts w:cstheme="minorHAnsi"/>
          <w:bCs/>
          <w:color w:val="000000" w:themeColor="text1"/>
        </w:rPr>
        <w:t>two</w:t>
      </w:r>
      <w:r w:rsidR="00977CDD">
        <w:rPr>
          <w:rFonts w:cstheme="minorHAnsi"/>
          <w:bCs/>
          <w:color w:val="000000" w:themeColor="text1"/>
        </w:rPr>
        <w:t xml:space="preserve"> </w:t>
      </w:r>
      <w:r>
        <w:rPr>
          <w:rFonts w:cstheme="minorHAnsi"/>
          <w:bCs/>
          <w:color w:val="000000" w:themeColor="text1"/>
        </w:rPr>
        <w:t>personal lift station</w:t>
      </w:r>
      <w:r w:rsidR="00AB344D">
        <w:rPr>
          <w:rFonts w:cstheme="minorHAnsi"/>
          <w:bCs/>
          <w:color w:val="000000" w:themeColor="text1"/>
        </w:rPr>
        <w:t xml:space="preserve">s were replaced </w:t>
      </w:r>
      <w:r w:rsidR="00977CDD">
        <w:rPr>
          <w:rFonts w:cstheme="minorHAnsi"/>
          <w:bCs/>
          <w:color w:val="000000" w:themeColor="text1"/>
        </w:rPr>
        <w:t>since the last meeting</w:t>
      </w:r>
      <w:r w:rsidR="00C47E8B">
        <w:rPr>
          <w:rFonts w:cstheme="minorHAnsi"/>
          <w:bCs/>
          <w:color w:val="000000" w:themeColor="text1"/>
        </w:rPr>
        <w:t xml:space="preserve"> and one lift station (#5) repair.  Carlson informed the Board that Dakota Pump &amp; Control completed the annual inspections with no major issues noted.  He also requested that the Board review the web page that provides service vendor contacts to determine if there are any that should be removed and added a couple of new ones.  The Board asked Clerk Finnesand to share the webpage during the July meeting so adjustments can be made. </w:t>
      </w:r>
    </w:p>
    <w:p w14:paraId="2BB2210E" w14:textId="77777777" w:rsidR="007C4835" w:rsidRDefault="007C4835" w:rsidP="00B91208">
      <w:pPr>
        <w:rPr>
          <w:rFonts w:cstheme="minorHAnsi"/>
          <w:b/>
        </w:rPr>
      </w:pPr>
    </w:p>
    <w:p w14:paraId="5DEC83CF" w14:textId="12F55536" w:rsidR="007236AA" w:rsidRDefault="009C3B18" w:rsidP="009C3B18">
      <w:pPr>
        <w:rPr>
          <w:rFonts w:cstheme="minorHAnsi"/>
          <w:bCs/>
        </w:rPr>
      </w:pPr>
      <w:r>
        <w:rPr>
          <w:rFonts w:cstheme="minorHAnsi"/>
          <w:b/>
        </w:rPr>
        <w:lastRenderedPageBreak/>
        <w:t>OLD BUSINESS:</w:t>
      </w:r>
      <w:r>
        <w:rPr>
          <w:rFonts w:cstheme="minorHAnsi"/>
          <w:bCs/>
        </w:rPr>
        <w:t xml:space="preserve"> </w:t>
      </w:r>
      <w:r w:rsidR="00C47E8B">
        <w:rPr>
          <w:rFonts w:cstheme="minorHAnsi"/>
          <w:bCs/>
        </w:rPr>
        <w:t xml:space="preserve">Clerk Finnesand informed that Board that the final pay requests and change orders had been approved by DANR and that the funds will be available in the bank account soon.  Once received, she will disburse the funds to be applied to the outstanding accounts.  Clerk Finnesand requested an administrative update from Helms prior to the meeting; however, they didn’t have a response from DANR to determine if a final closeout with them was necessary. </w:t>
      </w:r>
    </w:p>
    <w:p w14:paraId="3095D90D" w14:textId="77777777" w:rsidR="003F7DB2" w:rsidRDefault="003F7DB2" w:rsidP="00471E30">
      <w:pPr>
        <w:outlineLvl w:val="0"/>
        <w:rPr>
          <w:rFonts w:cstheme="minorHAnsi"/>
          <w:b/>
          <w:color w:val="000000" w:themeColor="text1"/>
        </w:rPr>
      </w:pPr>
    </w:p>
    <w:p w14:paraId="0666D7B8" w14:textId="362F335E" w:rsidR="00DC615D" w:rsidRDefault="00FA7DF4" w:rsidP="00D17E76">
      <w:pPr>
        <w:outlineLvl w:val="0"/>
        <w:rPr>
          <w:rFonts w:cstheme="minorHAnsi"/>
          <w:bCs/>
          <w:color w:val="000000" w:themeColor="text1"/>
        </w:rPr>
      </w:pPr>
      <w:r>
        <w:rPr>
          <w:rFonts w:cstheme="minorHAnsi"/>
          <w:b/>
          <w:color w:val="000000" w:themeColor="text1"/>
        </w:rPr>
        <w:t>NEW BUSINESS</w:t>
      </w:r>
      <w:r w:rsidR="00D77FCE">
        <w:rPr>
          <w:rFonts w:cstheme="minorHAnsi"/>
          <w:b/>
          <w:color w:val="000000" w:themeColor="text1"/>
        </w:rPr>
        <w:t xml:space="preserve">: </w:t>
      </w:r>
      <w:r w:rsidR="00423CFE">
        <w:rPr>
          <w:rFonts w:cstheme="minorHAnsi"/>
          <w:bCs/>
          <w:color w:val="000000" w:themeColor="text1"/>
        </w:rPr>
        <w:t xml:space="preserve"> </w:t>
      </w:r>
      <w:r w:rsidR="00991BCD">
        <w:rPr>
          <w:rFonts w:cstheme="minorHAnsi"/>
          <w:bCs/>
          <w:color w:val="000000" w:themeColor="text1"/>
        </w:rPr>
        <w:t>Clerk Finnesand shared the 2026 budget information to use for a discussion on the 2027 budget.  Board members and Manager Carlson discussed needs in the coming year to make additional improvements to the system.  Clerk Finnesand will prepare a draft 2027 budget for further discussion during the July meeting.</w:t>
      </w:r>
    </w:p>
    <w:p w14:paraId="6AA92129" w14:textId="77777777" w:rsidR="00423CFE" w:rsidRDefault="00423CFE" w:rsidP="00B91208">
      <w:pPr>
        <w:rPr>
          <w:rFonts w:cstheme="minorHAnsi"/>
          <w:b/>
        </w:rPr>
      </w:pPr>
    </w:p>
    <w:p w14:paraId="081B3240" w14:textId="67506BB0" w:rsidR="00B91208" w:rsidRPr="00DA58B3" w:rsidRDefault="00B91208" w:rsidP="00B91208">
      <w:pPr>
        <w:rPr>
          <w:rFonts w:cstheme="minorHAnsi"/>
          <w:color w:val="000000" w:themeColor="text1"/>
        </w:rPr>
      </w:pPr>
      <w:r>
        <w:rPr>
          <w:rFonts w:cstheme="minorHAnsi"/>
          <w:b/>
        </w:rPr>
        <w:t xml:space="preserve">EXECUTIVE SESSION: </w:t>
      </w:r>
      <w:r w:rsidR="0010204F">
        <w:rPr>
          <w:rFonts w:cstheme="minorHAnsi"/>
          <w:bCs/>
        </w:rPr>
        <w:t xml:space="preserve">The Board went into executive session </w:t>
      </w:r>
      <w:r w:rsidR="00C47E8B" w:rsidRPr="00DA58B3">
        <w:rPr>
          <w:rFonts w:cstheme="minorHAnsi"/>
          <w:color w:val="000000" w:themeColor="text1"/>
        </w:rPr>
        <w:t xml:space="preserve">pursuant to SDCL 1-25 (3) to discuss legal matters at 4:25pm and returned at 4:35pm.  </w:t>
      </w:r>
    </w:p>
    <w:p w14:paraId="77DB66F6" w14:textId="77777777" w:rsidR="00C47E8B" w:rsidRPr="00DA58B3" w:rsidRDefault="00C47E8B" w:rsidP="00B91208">
      <w:pPr>
        <w:rPr>
          <w:rFonts w:cstheme="minorHAnsi"/>
          <w:color w:val="000000" w:themeColor="text1"/>
        </w:rPr>
      </w:pPr>
    </w:p>
    <w:p w14:paraId="11F57958" w14:textId="56F7103F" w:rsidR="00C47E8B" w:rsidRDefault="00705ACA" w:rsidP="00B91208">
      <w:pPr>
        <w:rPr>
          <w:rFonts w:cstheme="minorHAnsi"/>
          <w:color w:val="000000" w:themeColor="text1"/>
        </w:rPr>
      </w:pPr>
      <w:r w:rsidRPr="00DA58B3">
        <w:rPr>
          <w:rFonts w:cstheme="minorHAnsi"/>
          <w:color w:val="000000" w:themeColor="text1"/>
        </w:rPr>
        <w:t>Motion was made</w:t>
      </w:r>
      <w:r w:rsidR="00F50D89" w:rsidRPr="00DA58B3">
        <w:rPr>
          <w:rFonts w:cstheme="minorHAnsi"/>
          <w:color w:val="000000" w:themeColor="text1"/>
        </w:rPr>
        <w:t xml:space="preserve"> by Finnesand and seconded by Remily</w:t>
      </w:r>
      <w:r w:rsidRPr="00DA58B3">
        <w:rPr>
          <w:rFonts w:cstheme="minorHAnsi"/>
          <w:color w:val="000000" w:themeColor="text1"/>
        </w:rPr>
        <w:t xml:space="preserve"> to approve PLSD Resolution 2026-1 to certify delinquent accounts to the county as follows: </w:t>
      </w:r>
    </w:p>
    <w:p w14:paraId="62B04876" w14:textId="77777777" w:rsidR="00DA58B3" w:rsidRPr="00DA58B3" w:rsidRDefault="00DA58B3" w:rsidP="00B91208">
      <w:pPr>
        <w:rPr>
          <w:rFonts w:cstheme="minorHAnsi"/>
          <w:color w:val="000000" w:themeColor="text1"/>
        </w:rPr>
      </w:pPr>
    </w:p>
    <w:p w14:paraId="228698E8" w14:textId="77777777" w:rsidR="00C54F1A" w:rsidRPr="00DA58B3" w:rsidRDefault="00C54F1A" w:rsidP="00C54F1A">
      <w:pPr>
        <w:jc w:val="center"/>
        <w:rPr>
          <w:rFonts w:eastAsia="Times New Roman" w:cstheme="minorHAnsi"/>
          <w:b/>
        </w:rPr>
      </w:pPr>
      <w:r w:rsidRPr="00DA58B3">
        <w:rPr>
          <w:rFonts w:eastAsia="Times New Roman" w:cstheme="minorHAnsi"/>
          <w:b/>
        </w:rPr>
        <w:t>RESOLUTION 2026-1</w:t>
      </w:r>
    </w:p>
    <w:p w14:paraId="20A4B9E0" w14:textId="77777777" w:rsidR="00C54F1A" w:rsidRPr="00DA58B3" w:rsidRDefault="00C54F1A" w:rsidP="00C54F1A">
      <w:pPr>
        <w:jc w:val="center"/>
        <w:rPr>
          <w:rFonts w:eastAsia="Times New Roman" w:cstheme="minorHAnsi"/>
          <w:b/>
        </w:rPr>
      </w:pPr>
    </w:p>
    <w:p w14:paraId="6A7B85B0" w14:textId="77777777" w:rsidR="00C54F1A" w:rsidRPr="00DA58B3" w:rsidRDefault="00C54F1A" w:rsidP="00C54F1A">
      <w:pPr>
        <w:jc w:val="center"/>
        <w:rPr>
          <w:rFonts w:eastAsia="Times New Roman" w:cstheme="minorHAnsi"/>
          <w:b/>
        </w:rPr>
      </w:pPr>
      <w:r w:rsidRPr="00DA58B3">
        <w:rPr>
          <w:rFonts w:eastAsia="Times New Roman" w:cstheme="minorHAnsi"/>
          <w:b/>
        </w:rPr>
        <w:t>RESOLUTION TO CERTIFY DELINQUENT ACCOUNTS</w:t>
      </w:r>
    </w:p>
    <w:p w14:paraId="1FC49D70" w14:textId="77777777" w:rsidR="00C54F1A" w:rsidRPr="00DA58B3" w:rsidRDefault="00C54F1A" w:rsidP="00C54F1A">
      <w:pPr>
        <w:jc w:val="center"/>
        <w:rPr>
          <w:rFonts w:eastAsia="Times New Roman" w:cstheme="minorHAnsi"/>
          <w:b/>
        </w:rPr>
      </w:pPr>
    </w:p>
    <w:p w14:paraId="11906CE6" w14:textId="77777777" w:rsidR="00C54F1A" w:rsidRPr="00DA58B3" w:rsidRDefault="00C54F1A" w:rsidP="00C54F1A">
      <w:pPr>
        <w:rPr>
          <w:rFonts w:eastAsia="Times New Roman" w:cstheme="minorHAnsi"/>
          <w:b/>
        </w:rPr>
      </w:pPr>
      <w:r w:rsidRPr="00DA58B3">
        <w:rPr>
          <w:rFonts w:eastAsia="Times New Roman" w:cstheme="minorHAnsi"/>
          <w:b/>
        </w:rPr>
        <w:tab/>
        <w:t>A RESOLUTION BY THE PICKEREL LAKE SANITARY DISTRICT THAT THE CLERK OF THE DISTRICT BE AND IS HEREBY AUTHORIZED TO CERTIFY TO THE DAY COUNTY AUDITOR THE FOLLOWING DELINQUENT CHARGES FOR SEWER SERVICE/CONNECTION WHICH ARE DUE AND UNPAID, TO BE INSERTED BY THE DAY COUNTY AUDITOR UPON THE TAX LIST OF THE CURRENT YEAR, PURSUANT TO SDCL 34A-5-40.</w:t>
      </w:r>
    </w:p>
    <w:p w14:paraId="6CAE6BF9" w14:textId="77777777" w:rsidR="00C54F1A" w:rsidRPr="00DA58B3" w:rsidRDefault="00C54F1A" w:rsidP="00C54F1A">
      <w:pPr>
        <w:rPr>
          <w:rFonts w:eastAsia="Times New Roman" w:cstheme="minorHAnsi"/>
          <w:b/>
        </w:rPr>
      </w:pPr>
    </w:p>
    <w:p w14:paraId="7A71270A" w14:textId="227150E6" w:rsidR="00C54F1A" w:rsidRPr="00DA58B3" w:rsidRDefault="00C54F1A" w:rsidP="00C54F1A">
      <w:pPr>
        <w:rPr>
          <w:rFonts w:eastAsia="Times New Roman" w:cstheme="minorHAnsi"/>
        </w:rPr>
      </w:pPr>
      <w:r w:rsidRPr="00DA58B3">
        <w:rPr>
          <w:rFonts w:eastAsia="Times New Roman" w:cstheme="minorHAnsi"/>
          <w:b/>
        </w:rPr>
        <w:tab/>
        <w:t xml:space="preserve">BE IT RESOLVED </w:t>
      </w:r>
      <w:r w:rsidRPr="00DA58B3">
        <w:rPr>
          <w:rFonts w:eastAsia="Times New Roman" w:cstheme="minorHAnsi"/>
        </w:rPr>
        <w:t xml:space="preserve">that the financial records of Pickerel Lake Sanitary District as of </w:t>
      </w:r>
      <w:r w:rsidR="0052163D" w:rsidRPr="00DA58B3">
        <w:rPr>
          <w:rFonts w:eastAsia="Times New Roman" w:cstheme="minorHAnsi"/>
        </w:rPr>
        <w:t>May 31, 2026</w:t>
      </w:r>
      <w:r w:rsidRPr="00DA58B3">
        <w:rPr>
          <w:rFonts w:eastAsia="Times New Roman" w:cstheme="minorHAnsi"/>
        </w:rPr>
        <w:t xml:space="preserve">, were reviewed and approved at the regular meeting of the Trustees on Friday, </w:t>
      </w:r>
      <w:r w:rsidR="0052163D" w:rsidRPr="00DA58B3">
        <w:rPr>
          <w:rFonts w:eastAsia="Times New Roman" w:cstheme="minorHAnsi"/>
        </w:rPr>
        <w:t>June 5, 2026</w:t>
      </w:r>
      <w:r w:rsidRPr="00DA58B3">
        <w:rPr>
          <w:rFonts w:eastAsia="Times New Roman" w:cstheme="minorHAnsi"/>
        </w:rPr>
        <w:t>, and the account(s) listed below were found to be delinquent and shall be certified to the Day County Auditor under the provisions of SDCL 34A-5-40.</w:t>
      </w:r>
    </w:p>
    <w:p w14:paraId="61F3A6F0" w14:textId="77777777" w:rsidR="00C54F1A" w:rsidRPr="00DA58B3" w:rsidRDefault="00C54F1A" w:rsidP="00C54F1A">
      <w:pPr>
        <w:rPr>
          <w:rFonts w:eastAsia="Times New Roman" w:cstheme="minorHAnsi"/>
        </w:rPr>
      </w:pPr>
    </w:p>
    <w:p w14:paraId="5B582C36" w14:textId="5BB1A33F" w:rsidR="00C54F1A" w:rsidRPr="00DA58B3" w:rsidRDefault="00C54F1A" w:rsidP="00C54F1A">
      <w:pPr>
        <w:rPr>
          <w:rFonts w:eastAsia="Times New Roman" w:cstheme="minorHAnsi"/>
        </w:rPr>
      </w:pPr>
      <w:r w:rsidRPr="00DA58B3">
        <w:rPr>
          <w:rFonts w:eastAsia="Times New Roman" w:cstheme="minorHAnsi"/>
        </w:rPr>
        <w:tab/>
      </w:r>
      <w:r w:rsidRPr="00DA58B3">
        <w:rPr>
          <w:rFonts w:eastAsia="Times New Roman" w:cstheme="minorHAnsi"/>
          <w:b/>
        </w:rPr>
        <w:t>BE IT FURTHER RESOLVED</w:t>
      </w:r>
      <w:r w:rsidRPr="00DA58B3">
        <w:rPr>
          <w:rFonts w:eastAsia="Times New Roman" w:cstheme="minorHAnsi"/>
        </w:rPr>
        <w:t xml:space="preserve"> that the Certification Information shall be made a part of this resolution and shall be made a part of the minutes of the </w:t>
      </w:r>
      <w:r w:rsidR="0052163D" w:rsidRPr="00DA58B3">
        <w:rPr>
          <w:rFonts w:eastAsia="Times New Roman" w:cstheme="minorHAnsi"/>
        </w:rPr>
        <w:t>June 5, 2026,</w:t>
      </w:r>
      <w:r w:rsidRPr="00DA58B3">
        <w:rPr>
          <w:rFonts w:eastAsia="Times New Roman" w:cstheme="minorHAnsi"/>
        </w:rPr>
        <w:t xml:space="preserve"> meeting of the Trustees of Pickerel Lake Sanitary District, and is attached hereto.</w:t>
      </w:r>
    </w:p>
    <w:p w14:paraId="60A50A74" w14:textId="77777777" w:rsidR="00C54F1A" w:rsidRPr="00DA58B3" w:rsidRDefault="00C54F1A" w:rsidP="00C54F1A">
      <w:pPr>
        <w:rPr>
          <w:rFonts w:eastAsia="Times New Roman" w:cstheme="minorHAnsi"/>
        </w:rPr>
      </w:pPr>
    </w:p>
    <w:p w14:paraId="368EE121" w14:textId="53CBA4FC" w:rsidR="00C54F1A" w:rsidRPr="00DA58B3" w:rsidRDefault="00C54F1A" w:rsidP="00C54F1A">
      <w:pPr>
        <w:rPr>
          <w:rFonts w:eastAsia="Times New Roman" w:cstheme="minorHAnsi"/>
        </w:rPr>
      </w:pPr>
      <w:r w:rsidRPr="00DA58B3">
        <w:rPr>
          <w:rFonts w:eastAsia="Times New Roman" w:cstheme="minorHAnsi"/>
        </w:rPr>
        <w:tab/>
        <w:t xml:space="preserve">Dated this </w:t>
      </w:r>
      <w:r w:rsidR="0052163D" w:rsidRPr="00DA58B3">
        <w:rPr>
          <w:rFonts w:eastAsia="Times New Roman" w:cstheme="minorHAnsi"/>
        </w:rPr>
        <w:t>5</w:t>
      </w:r>
      <w:r w:rsidRPr="00DA58B3">
        <w:rPr>
          <w:rFonts w:eastAsia="Times New Roman" w:cstheme="minorHAnsi"/>
          <w:vertAlign w:val="superscript"/>
        </w:rPr>
        <w:t>th</w:t>
      </w:r>
      <w:r w:rsidRPr="00DA58B3">
        <w:rPr>
          <w:rFonts w:eastAsia="Times New Roman" w:cstheme="minorHAnsi"/>
        </w:rPr>
        <w:t xml:space="preserve"> day of </w:t>
      </w:r>
      <w:r w:rsidR="0052163D" w:rsidRPr="00DA58B3">
        <w:rPr>
          <w:rFonts w:eastAsia="Times New Roman" w:cstheme="minorHAnsi"/>
        </w:rPr>
        <w:t>June 2026</w:t>
      </w:r>
      <w:r w:rsidRPr="00DA58B3">
        <w:rPr>
          <w:rFonts w:eastAsia="Times New Roman" w:cstheme="minorHAnsi"/>
        </w:rPr>
        <w:t>.</w:t>
      </w:r>
    </w:p>
    <w:p w14:paraId="4A474002" w14:textId="77777777" w:rsidR="0052163D" w:rsidRPr="00300532" w:rsidRDefault="0052163D" w:rsidP="0052163D">
      <w:pPr>
        <w:ind w:left="4320" w:firstLine="720"/>
        <w:rPr>
          <w:rFonts w:ascii="Calibri" w:eastAsia="Times New Roman" w:hAnsi="Calibri" w:cs="Calibri"/>
          <w:b/>
        </w:rPr>
      </w:pPr>
      <w:r w:rsidRPr="00300532">
        <w:rPr>
          <w:rFonts w:ascii="Calibri" w:eastAsia="Times New Roman" w:hAnsi="Calibri" w:cs="Calibri"/>
          <w:b/>
        </w:rPr>
        <w:t>APPROVED:</w:t>
      </w:r>
    </w:p>
    <w:p w14:paraId="2A6F642B" w14:textId="77777777" w:rsidR="0052163D" w:rsidRPr="00300532" w:rsidRDefault="0052163D" w:rsidP="0052163D">
      <w:pPr>
        <w:rPr>
          <w:rFonts w:ascii="Calibri" w:eastAsia="Times New Roman" w:hAnsi="Calibri" w:cs="Calibri"/>
          <w:b/>
        </w:rPr>
      </w:pPr>
    </w:p>
    <w:p w14:paraId="0E629E7D" w14:textId="77777777" w:rsidR="0052163D" w:rsidRPr="00300532" w:rsidRDefault="0052163D" w:rsidP="0052163D">
      <w:pPr>
        <w:rPr>
          <w:rFonts w:ascii="Calibri" w:eastAsia="Times New Roman" w:hAnsi="Calibri" w:cs="Calibri"/>
          <w:b/>
        </w:rPr>
      </w:pPr>
    </w:p>
    <w:p w14:paraId="7866E538" w14:textId="7F9E4DD5" w:rsidR="0052163D" w:rsidRPr="00C4599D" w:rsidRDefault="0052163D" w:rsidP="0052163D">
      <w:pPr>
        <w:rPr>
          <w:rFonts w:ascii="Lucida Calligraphy" w:eastAsia="Times New Roman" w:hAnsi="Lucida Calligraphy" w:cs="Calibri"/>
        </w:rPr>
      </w:pPr>
      <w:r w:rsidRPr="00300532">
        <w:rPr>
          <w:rFonts w:ascii="Calibri" w:eastAsia="Times New Roman" w:hAnsi="Calibri" w:cs="Calibri"/>
          <w:b/>
        </w:rPr>
        <w:tab/>
      </w:r>
      <w:r w:rsidRPr="00300532">
        <w:rPr>
          <w:rFonts w:ascii="Calibri" w:eastAsia="Times New Roman" w:hAnsi="Calibri" w:cs="Calibri"/>
          <w:b/>
        </w:rPr>
        <w:tab/>
      </w:r>
      <w:r w:rsidRPr="00300532">
        <w:rPr>
          <w:rFonts w:ascii="Calibri" w:eastAsia="Times New Roman" w:hAnsi="Calibri" w:cs="Calibri"/>
          <w:b/>
        </w:rPr>
        <w:tab/>
      </w:r>
      <w:r w:rsidRPr="00300532">
        <w:rPr>
          <w:rFonts w:ascii="Calibri" w:eastAsia="Times New Roman" w:hAnsi="Calibri" w:cs="Calibri"/>
          <w:b/>
        </w:rPr>
        <w:tab/>
      </w:r>
      <w:r w:rsidRPr="00300532">
        <w:rPr>
          <w:rFonts w:ascii="Calibri" w:eastAsia="Times New Roman" w:hAnsi="Calibri" w:cs="Calibri"/>
          <w:b/>
        </w:rPr>
        <w:tab/>
      </w:r>
      <w:r w:rsidRPr="00300532">
        <w:rPr>
          <w:rFonts w:ascii="Calibri" w:eastAsia="Times New Roman" w:hAnsi="Calibri" w:cs="Calibri"/>
          <w:b/>
        </w:rPr>
        <w:tab/>
      </w:r>
      <w:r w:rsidRPr="00300532">
        <w:rPr>
          <w:rFonts w:ascii="Calibri" w:eastAsia="Times New Roman" w:hAnsi="Calibri" w:cs="Calibri"/>
          <w:b/>
        </w:rPr>
        <w:tab/>
      </w:r>
      <w:r w:rsidR="00C4599D" w:rsidRPr="00C4599D">
        <w:rPr>
          <w:rFonts w:ascii="Lucida Calligraphy" w:eastAsia="Times New Roman" w:hAnsi="Lucida Calligraphy" w:cs="Calibri"/>
          <w:bCs/>
          <w:i/>
          <w:iCs/>
          <w:u w:val="single"/>
        </w:rPr>
        <w:t>/s/ Iver M. Finnesand, President</w:t>
      </w:r>
      <w:r w:rsidRPr="00C4599D">
        <w:rPr>
          <w:rFonts w:ascii="Lucida Calligraphy" w:eastAsia="Times New Roman" w:hAnsi="Lucida Calligraphy" w:cs="Calibri"/>
          <w:b/>
          <w:u w:val="single"/>
        </w:rPr>
        <w:tab/>
      </w:r>
    </w:p>
    <w:p w14:paraId="1E747DF2" w14:textId="77777777" w:rsidR="0052163D" w:rsidRPr="00300532" w:rsidRDefault="0052163D" w:rsidP="0052163D">
      <w:pPr>
        <w:rPr>
          <w:rFonts w:ascii="Calibri" w:eastAsia="Times New Roman" w:hAnsi="Calibri" w:cs="Calibri"/>
        </w:rPr>
      </w:pPr>
      <w:r w:rsidRPr="00300532">
        <w:rPr>
          <w:rFonts w:ascii="Calibri" w:eastAsia="Times New Roman" w:hAnsi="Calibri" w:cs="Calibri"/>
        </w:rPr>
        <w:tab/>
      </w:r>
      <w:r w:rsidRPr="00300532">
        <w:rPr>
          <w:rFonts w:ascii="Calibri" w:eastAsia="Times New Roman" w:hAnsi="Calibri" w:cs="Calibri"/>
        </w:rPr>
        <w:tab/>
      </w:r>
      <w:r w:rsidRPr="00300532">
        <w:rPr>
          <w:rFonts w:ascii="Calibri" w:eastAsia="Times New Roman" w:hAnsi="Calibri" w:cs="Calibri"/>
        </w:rPr>
        <w:tab/>
      </w:r>
      <w:r w:rsidRPr="00300532">
        <w:rPr>
          <w:rFonts w:ascii="Calibri" w:eastAsia="Times New Roman" w:hAnsi="Calibri" w:cs="Calibri"/>
        </w:rPr>
        <w:tab/>
      </w:r>
      <w:r w:rsidRPr="00300532">
        <w:rPr>
          <w:rFonts w:ascii="Calibri" w:eastAsia="Times New Roman" w:hAnsi="Calibri" w:cs="Calibri"/>
        </w:rPr>
        <w:tab/>
      </w:r>
      <w:r w:rsidRPr="00300532">
        <w:rPr>
          <w:rFonts w:ascii="Calibri" w:eastAsia="Times New Roman" w:hAnsi="Calibri" w:cs="Calibri"/>
        </w:rPr>
        <w:tab/>
      </w:r>
      <w:r w:rsidRPr="00300532">
        <w:rPr>
          <w:rFonts w:ascii="Calibri" w:eastAsia="Times New Roman" w:hAnsi="Calibri" w:cs="Calibri"/>
        </w:rPr>
        <w:tab/>
        <w:t>Iver M. Finnesand, President</w:t>
      </w:r>
    </w:p>
    <w:p w14:paraId="76107644" w14:textId="77777777" w:rsidR="0052163D" w:rsidRPr="00300532" w:rsidRDefault="0052163D" w:rsidP="0052163D">
      <w:pPr>
        <w:rPr>
          <w:rFonts w:ascii="Calibri" w:eastAsia="Times New Roman" w:hAnsi="Calibri" w:cs="Calibri"/>
        </w:rPr>
      </w:pPr>
      <w:r w:rsidRPr="00300532">
        <w:rPr>
          <w:rFonts w:ascii="Calibri" w:eastAsia="Times New Roman" w:hAnsi="Calibri" w:cs="Calibri"/>
        </w:rPr>
        <w:tab/>
      </w:r>
      <w:r w:rsidRPr="00300532">
        <w:rPr>
          <w:rFonts w:ascii="Calibri" w:eastAsia="Times New Roman" w:hAnsi="Calibri" w:cs="Calibri"/>
        </w:rPr>
        <w:tab/>
      </w:r>
      <w:r w:rsidRPr="00300532">
        <w:rPr>
          <w:rFonts w:ascii="Calibri" w:eastAsia="Times New Roman" w:hAnsi="Calibri" w:cs="Calibri"/>
        </w:rPr>
        <w:tab/>
      </w:r>
      <w:r w:rsidRPr="00300532">
        <w:rPr>
          <w:rFonts w:ascii="Calibri" w:eastAsia="Times New Roman" w:hAnsi="Calibri" w:cs="Calibri"/>
        </w:rPr>
        <w:tab/>
      </w:r>
      <w:r w:rsidRPr="00300532">
        <w:rPr>
          <w:rFonts w:ascii="Calibri" w:eastAsia="Times New Roman" w:hAnsi="Calibri" w:cs="Calibri"/>
        </w:rPr>
        <w:tab/>
      </w:r>
      <w:r w:rsidRPr="00300532">
        <w:rPr>
          <w:rFonts w:ascii="Calibri" w:eastAsia="Times New Roman" w:hAnsi="Calibri" w:cs="Calibri"/>
        </w:rPr>
        <w:tab/>
      </w:r>
      <w:r w:rsidRPr="00300532">
        <w:rPr>
          <w:rFonts w:ascii="Calibri" w:eastAsia="Times New Roman" w:hAnsi="Calibri" w:cs="Calibri"/>
        </w:rPr>
        <w:tab/>
        <w:t>Board of Trustees</w:t>
      </w:r>
    </w:p>
    <w:p w14:paraId="713B2D77" w14:textId="77777777" w:rsidR="0025315C" w:rsidRDefault="0052163D" w:rsidP="0052163D">
      <w:pPr>
        <w:rPr>
          <w:rFonts w:ascii="Calibri" w:eastAsia="Times New Roman" w:hAnsi="Calibri" w:cs="Calibri"/>
        </w:rPr>
      </w:pPr>
      <w:r w:rsidRPr="00300532">
        <w:rPr>
          <w:rFonts w:ascii="Calibri" w:eastAsia="Times New Roman" w:hAnsi="Calibri" w:cs="Calibri"/>
        </w:rPr>
        <w:tab/>
      </w:r>
    </w:p>
    <w:p w14:paraId="342B03A9" w14:textId="77777777" w:rsidR="0025315C" w:rsidRDefault="0025315C" w:rsidP="0052163D">
      <w:pPr>
        <w:rPr>
          <w:rFonts w:ascii="Calibri" w:eastAsia="Times New Roman" w:hAnsi="Calibri" w:cs="Calibri"/>
        </w:rPr>
      </w:pPr>
    </w:p>
    <w:p w14:paraId="7096083C" w14:textId="064C321C" w:rsidR="0052163D" w:rsidRPr="00300532" w:rsidRDefault="0052163D" w:rsidP="0052163D">
      <w:pPr>
        <w:rPr>
          <w:rFonts w:ascii="Calibri" w:eastAsia="Times New Roman" w:hAnsi="Calibri" w:cs="Calibri"/>
          <w:b/>
        </w:rPr>
      </w:pPr>
      <w:r w:rsidRPr="00300532">
        <w:rPr>
          <w:rFonts w:ascii="Calibri" w:eastAsia="Times New Roman" w:hAnsi="Calibri" w:cs="Calibri"/>
          <w:b/>
        </w:rPr>
        <w:t>ATTEST:</w:t>
      </w:r>
    </w:p>
    <w:p w14:paraId="46C6D777" w14:textId="77777777" w:rsidR="0052163D" w:rsidRPr="00300532" w:rsidRDefault="0052163D" w:rsidP="0052163D">
      <w:pPr>
        <w:rPr>
          <w:rFonts w:ascii="Calibri" w:eastAsia="Times New Roman" w:hAnsi="Calibri" w:cs="Calibri"/>
          <w:b/>
        </w:rPr>
      </w:pPr>
    </w:p>
    <w:p w14:paraId="5544B8D6" w14:textId="77777777" w:rsidR="0052163D" w:rsidRPr="00300532" w:rsidRDefault="0052163D" w:rsidP="0052163D">
      <w:pPr>
        <w:rPr>
          <w:rFonts w:ascii="Calibri" w:eastAsia="Times New Roman" w:hAnsi="Calibri" w:cs="Calibri"/>
          <w:b/>
        </w:rPr>
      </w:pPr>
    </w:p>
    <w:p w14:paraId="4873C3F5" w14:textId="2AEBD340" w:rsidR="0052163D" w:rsidRPr="00300532" w:rsidRDefault="0052163D" w:rsidP="0052163D">
      <w:pPr>
        <w:rPr>
          <w:rFonts w:ascii="Calibri" w:eastAsia="Times New Roman" w:hAnsi="Calibri" w:cs="Calibri"/>
        </w:rPr>
      </w:pPr>
      <w:r w:rsidRPr="00300532">
        <w:rPr>
          <w:rFonts w:ascii="Calibri" w:eastAsia="Times New Roman" w:hAnsi="Calibri" w:cs="Calibri"/>
          <w:b/>
        </w:rPr>
        <w:tab/>
      </w:r>
      <w:r w:rsidR="003903D6">
        <w:rPr>
          <w:rFonts w:ascii="Lucida Calligraphy" w:eastAsia="Times New Roman" w:hAnsi="Lucida Calligraphy" w:cs="Calibri"/>
          <w:bCs/>
          <w:i/>
          <w:iCs/>
          <w:u w:val="single"/>
        </w:rPr>
        <w:t>/s</w:t>
      </w:r>
      <w:r w:rsidR="003903D6" w:rsidRPr="00C4599D">
        <w:rPr>
          <w:rFonts w:ascii="Lucida Calligraphy" w:eastAsia="Times New Roman" w:hAnsi="Lucida Calligraphy" w:cs="Calibri"/>
          <w:bCs/>
          <w:i/>
          <w:iCs/>
          <w:u w:val="single"/>
        </w:rPr>
        <w:t xml:space="preserve">/ </w:t>
      </w:r>
      <w:r w:rsidR="003903D6">
        <w:rPr>
          <w:rFonts w:ascii="Lucida Calligraphy" w:eastAsia="Times New Roman" w:hAnsi="Lucida Calligraphy" w:cs="Calibri"/>
          <w:bCs/>
          <w:i/>
          <w:iCs/>
          <w:u w:val="single"/>
        </w:rPr>
        <w:t>Mary</w:t>
      </w:r>
      <w:r w:rsidR="003903D6" w:rsidRPr="00C4599D">
        <w:rPr>
          <w:rFonts w:ascii="Lucida Calligraphy" w:eastAsia="Times New Roman" w:hAnsi="Lucida Calligraphy" w:cs="Calibri"/>
          <w:bCs/>
          <w:i/>
          <w:iCs/>
          <w:u w:val="single"/>
        </w:rPr>
        <w:t xml:space="preserve"> Finnesand, </w:t>
      </w:r>
      <w:r w:rsidR="003903D6">
        <w:rPr>
          <w:rFonts w:ascii="Lucida Calligraphy" w:eastAsia="Times New Roman" w:hAnsi="Lucida Calligraphy" w:cs="Calibri"/>
          <w:bCs/>
          <w:i/>
          <w:iCs/>
          <w:u w:val="single"/>
        </w:rPr>
        <w:t>District Clerk</w:t>
      </w:r>
      <w:r w:rsidR="003903D6" w:rsidRPr="00C4599D">
        <w:rPr>
          <w:rFonts w:ascii="Lucida Calligraphy" w:eastAsia="Times New Roman" w:hAnsi="Lucida Calligraphy" w:cs="Calibri"/>
          <w:b/>
          <w:u w:val="single"/>
        </w:rPr>
        <w:tab/>
      </w:r>
      <w:r w:rsidRPr="00300532">
        <w:rPr>
          <w:rFonts w:ascii="Calibri" w:eastAsia="Times New Roman" w:hAnsi="Calibri" w:cs="Calibri"/>
          <w:b/>
          <w:u w:val="single"/>
        </w:rPr>
        <w:tab/>
      </w:r>
      <w:r w:rsidRPr="00300532">
        <w:rPr>
          <w:rFonts w:ascii="Calibri" w:eastAsia="Times New Roman" w:hAnsi="Calibri" w:cs="Calibri"/>
          <w:b/>
          <w:u w:val="single"/>
        </w:rPr>
        <w:tab/>
      </w:r>
      <w:r w:rsidRPr="00300532">
        <w:rPr>
          <w:rFonts w:ascii="Calibri" w:eastAsia="Times New Roman" w:hAnsi="Calibri" w:cs="Calibri"/>
          <w:b/>
          <w:u w:val="single"/>
        </w:rPr>
        <w:tab/>
      </w:r>
      <w:r w:rsidRPr="00300532">
        <w:rPr>
          <w:rFonts w:ascii="Calibri" w:eastAsia="Times New Roman" w:hAnsi="Calibri" w:cs="Calibri"/>
          <w:b/>
          <w:u w:val="single"/>
        </w:rPr>
        <w:tab/>
      </w:r>
      <w:r w:rsidRPr="00300532">
        <w:rPr>
          <w:rFonts w:ascii="Calibri" w:eastAsia="Times New Roman" w:hAnsi="Calibri" w:cs="Calibri"/>
          <w:b/>
          <w:u w:val="single"/>
        </w:rPr>
        <w:tab/>
      </w:r>
      <w:r w:rsidRPr="00300532">
        <w:rPr>
          <w:rFonts w:ascii="Calibri" w:eastAsia="Times New Roman" w:hAnsi="Calibri" w:cs="Calibri"/>
          <w:b/>
        </w:rPr>
        <w:tab/>
      </w:r>
      <w:r w:rsidRPr="00300532">
        <w:rPr>
          <w:rFonts w:ascii="Calibri" w:eastAsia="Times New Roman" w:hAnsi="Calibri" w:cs="Calibri"/>
          <w:b/>
        </w:rPr>
        <w:tab/>
      </w:r>
    </w:p>
    <w:p w14:paraId="3C84E703" w14:textId="77777777" w:rsidR="00DA58B3" w:rsidRDefault="0052163D" w:rsidP="0052163D">
      <w:pPr>
        <w:rPr>
          <w:rFonts w:ascii="Calibri" w:eastAsia="Times New Roman" w:hAnsi="Calibri" w:cs="Calibri"/>
        </w:rPr>
      </w:pPr>
      <w:r w:rsidRPr="00300532">
        <w:rPr>
          <w:rFonts w:ascii="Calibri" w:eastAsia="Times New Roman" w:hAnsi="Calibri" w:cs="Calibri"/>
        </w:rPr>
        <w:tab/>
        <w:t>Mary Finnesand, District Clerk</w:t>
      </w:r>
    </w:p>
    <w:p w14:paraId="71890685" w14:textId="70AD1ED6" w:rsidR="0052163D" w:rsidRPr="00300532" w:rsidRDefault="0052163D" w:rsidP="0052163D">
      <w:pPr>
        <w:rPr>
          <w:rFonts w:ascii="Calibri" w:eastAsia="Times New Roman" w:hAnsi="Calibri" w:cs="Calibri"/>
          <w:b/>
        </w:rPr>
      </w:pPr>
      <w:r w:rsidRPr="00300532">
        <w:rPr>
          <w:rFonts w:ascii="Calibri" w:eastAsia="Times New Roman" w:hAnsi="Calibri" w:cs="Calibri"/>
        </w:rPr>
        <w:tab/>
      </w:r>
      <w:r w:rsidRPr="00300532">
        <w:rPr>
          <w:rFonts w:ascii="Calibri" w:eastAsia="Times New Roman" w:hAnsi="Calibri" w:cs="Calibri"/>
        </w:rPr>
        <w:tab/>
      </w:r>
      <w:r w:rsidRPr="00300532">
        <w:rPr>
          <w:rFonts w:ascii="Calibri" w:eastAsia="Times New Roman" w:hAnsi="Calibri" w:cs="Calibri"/>
        </w:rPr>
        <w:tab/>
      </w:r>
    </w:p>
    <w:tbl>
      <w:tblPr>
        <w:tblStyle w:val="TableGrid"/>
        <w:tblW w:w="0" w:type="auto"/>
        <w:tblLook w:val="04A0" w:firstRow="1" w:lastRow="0" w:firstColumn="1" w:lastColumn="0" w:noHBand="0" w:noVBand="1"/>
      </w:tblPr>
      <w:tblGrid>
        <w:gridCol w:w="3596"/>
        <w:gridCol w:w="3869"/>
        <w:gridCol w:w="3325"/>
      </w:tblGrid>
      <w:tr w:rsidR="00DA58B3" w:rsidRPr="00096279" w14:paraId="1A405319" w14:textId="77777777" w:rsidTr="00D70CB9">
        <w:tc>
          <w:tcPr>
            <w:tcW w:w="3596" w:type="dxa"/>
          </w:tcPr>
          <w:p w14:paraId="4FCEF713" w14:textId="77777777" w:rsidR="00DA58B3" w:rsidRPr="00096279" w:rsidRDefault="00DA58B3" w:rsidP="00D70CB9">
            <w:pPr>
              <w:rPr>
                <w:rFonts w:cstheme="minorHAnsi"/>
                <w:b/>
                <w:bCs/>
              </w:rPr>
            </w:pPr>
            <w:r w:rsidRPr="00096279">
              <w:rPr>
                <w:rFonts w:cstheme="minorHAnsi"/>
                <w:b/>
                <w:bCs/>
              </w:rPr>
              <w:t>NAME</w:t>
            </w:r>
            <w:r w:rsidRPr="00096279">
              <w:rPr>
                <w:rFonts w:cstheme="minorHAnsi"/>
                <w:b/>
                <w:bCs/>
              </w:rPr>
              <w:tab/>
            </w:r>
          </w:p>
        </w:tc>
        <w:tc>
          <w:tcPr>
            <w:tcW w:w="3869" w:type="dxa"/>
          </w:tcPr>
          <w:p w14:paraId="51E98245" w14:textId="77777777" w:rsidR="00DA58B3" w:rsidRPr="00096279" w:rsidRDefault="00DA58B3" w:rsidP="00D70CB9">
            <w:pPr>
              <w:rPr>
                <w:rFonts w:cstheme="minorHAnsi"/>
                <w:b/>
                <w:bCs/>
              </w:rPr>
            </w:pPr>
            <w:r w:rsidRPr="00096279">
              <w:rPr>
                <w:rFonts w:cstheme="minorHAnsi"/>
                <w:b/>
                <w:bCs/>
              </w:rPr>
              <w:t>LEGAL DESCRIPTION</w:t>
            </w:r>
            <w:r w:rsidRPr="00096279">
              <w:rPr>
                <w:rFonts w:cstheme="minorHAnsi"/>
                <w:b/>
                <w:bCs/>
              </w:rPr>
              <w:tab/>
            </w:r>
          </w:p>
        </w:tc>
        <w:tc>
          <w:tcPr>
            <w:tcW w:w="3325" w:type="dxa"/>
          </w:tcPr>
          <w:p w14:paraId="06378044" w14:textId="77777777" w:rsidR="00DA58B3" w:rsidRPr="00096279" w:rsidRDefault="00DA58B3" w:rsidP="00D70CB9">
            <w:pPr>
              <w:rPr>
                <w:rFonts w:cstheme="minorHAnsi"/>
                <w:b/>
                <w:bCs/>
              </w:rPr>
            </w:pPr>
            <w:r w:rsidRPr="00096279">
              <w:rPr>
                <w:rFonts w:cstheme="minorHAnsi"/>
                <w:b/>
                <w:bCs/>
              </w:rPr>
              <w:t>AMOUNT</w:t>
            </w:r>
          </w:p>
        </w:tc>
      </w:tr>
      <w:tr w:rsidR="00DA58B3" w:rsidRPr="00096279" w14:paraId="3EBAE4FF" w14:textId="77777777" w:rsidTr="00D70CB9">
        <w:tc>
          <w:tcPr>
            <w:tcW w:w="3596" w:type="dxa"/>
          </w:tcPr>
          <w:p w14:paraId="30C0A7DF" w14:textId="77777777" w:rsidR="00DA58B3" w:rsidRPr="00096279" w:rsidRDefault="00DA58B3" w:rsidP="00D70CB9">
            <w:pPr>
              <w:rPr>
                <w:rFonts w:cstheme="minorHAnsi"/>
              </w:rPr>
            </w:pPr>
            <w:r>
              <w:rPr>
                <w:rFonts w:cstheme="minorHAnsi"/>
              </w:rPr>
              <w:t>Ron Belden</w:t>
            </w:r>
          </w:p>
        </w:tc>
        <w:tc>
          <w:tcPr>
            <w:tcW w:w="3869" w:type="dxa"/>
          </w:tcPr>
          <w:p w14:paraId="69F4DBEB" w14:textId="77777777" w:rsidR="00DA58B3" w:rsidRPr="00096279" w:rsidRDefault="00DA58B3" w:rsidP="00D70CB9">
            <w:pPr>
              <w:rPr>
                <w:rFonts w:cstheme="minorHAnsi"/>
              </w:rPr>
            </w:pPr>
            <w:r w:rsidRPr="00096279">
              <w:rPr>
                <w:rFonts w:cstheme="minorHAnsi"/>
              </w:rPr>
              <w:t>Section</w:t>
            </w:r>
            <w:r>
              <w:rPr>
                <w:rFonts w:cstheme="minorHAnsi"/>
              </w:rPr>
              <w:t xml:space="preserve"> 22, </w:t>
            </w:r>
            <w:r w:rsidRPr="00096279">
              <w:rPr>
                <w:rFonts w:cstheme="minorHAnsi"/>
              </w:rPr>
              <w:t>124N-53</w:t>
            </w:r>
            <w:r>
              <w:rPr>
                <w:rFonts w:cstheme="minorHAnsi"/>
              </w:rPr>
              <w:t>W</w:t>
            </w:r>
            <w:r w:rsidRPr="00096279">
              <w:rPr>
                <w:rFonts w:cstheme="minorHAnsi"/>
              </w:rPr>
              <w:t>, Day County, South Dakota</w:t>
            </w:r>
            <w:r>
              <w:rPr>
                <w:rFonts w:cstheme="minorHAnsi"/>
              </w:rPr>
              <w:t xml:space="preserve"> (Tribal land)</w:t>
            </w:r>
          </w:p>
          <w:p w14:paraId="71A5B244" w14:textId="77777777" w:rsidR="00DA58B3" w:rsidRPr="00096279" w:rsidRDefault="00DA58B3" w:rsidP="00D70CB9">
            <w:pPr>
              <w:rPr>
                <w:rFonts w:cstheme="minorHAnsi"/>
              </w:rPr>
            </w:pPr>
            <w:r w:rsidRPr="00096279">
              <w:rPr>
                <w:rFonts w:cstheme="minorHAnsi"/>
              </w:rPr>
              <w:t xml:space="preserve">Also known as: </w:t>
            </w:r>
            <w:r>
              <w:rPr>
                <w:rFonts w:cstheme="minorHAnsi"/>
              </w:rPr>
              <w:t>1726 Outlet Drive</w:t>
            </w:r>
            <w:r w:rsidRPr="00096279">
              <w:rPr>
                <w:rFonts w:cstheme="minorHAnsi"/>
              </w:rPr>
              <w:t>, Grenville, SD  57239</w:t>
            </w:r>
          </w:p>
        </w:tc>
        <w:tc>
          <w:tcPr>
            <w:tcW w:w="3325" w:type="dxa"/>
          </w:tcPr>
          <w:p w14:paraId="7CB4CA1E" w14:textId="77777777" w:rsidR="00DA58B3" w:rsidRPr="00096279" w:rsidRDefault="00DA58B3" w:rsidP="00D70CB9">
            <w:pPr>
              <w:rPr>
                <w:rFonts w:cstheme="minorHAnsi"/>
              </w:rPr>
            </w:pPr>
            <w:r>
              <w:rPr>
                <w:rFonts w:cstheme="minorHAnsi"/>
              </w:rPr>
              <w:t>$1,399.82</w:t>
            </w:r>
          </w:p>
        </w:tc>
      </w:tr>
      <w:tr w:rsidR="00DA58B3" w:rsidRPr="00096279" w14:paraId="1BFF8AB3" w14:textId="77777777" w:rsidTr="00D70CB9">
        <w:tc>
          <w:tcPr>
            <w:tcW w:w="3596" w:type="dxa"/>
          </w:tcPr>
          <w:p w14:paraId="22EFED78" w14:textId="77777777" w:rsidR="00DA58B3" w:rsidRDefault="00DA58B3" w:rsidP="00D70CB9">
            <w:pPr>
              <w:rPr>
                <w:rFonts w:cstheme="minorHAnsi"/>
              </w:rPr>
            </w:pPr>
            <w:r>
              <w:rPr>
                <w:rFonts w:cstheme="minorHAnsi"/>
              </w:rPr>
              <w:t>Pickerel Lake Lodge, LLC (CD) Rebels LLC DBA as Pickerel Lake Lodge</w:t>
            </w:r>
          </w:p>
        </w:tc>
        <w:tc>
          <w:tcPr>
            <w:tcW w:w="3869" w:type="dxa"/>
          </w:tcPr>
          <w:p w14:paraId="6975DE79" w14:textId="77777777" w:rsidR="00DA58B3" w:rsidRDefault="00DA58B3" w:rsidP="00D70CB9">
            <w:pPr>
              <w:rPr>
                <w:rFonts w:cstheme="minorHAnsi"/>
              </w:rPr>
            </w:pPr>
            <w:r>
              <w:rPr>
                <w:rFonts w:cstheme="minorHAnsi"/>
              </w:rPr>
              <w:t>Parcels: 17.652.0300, 17.651.0507, 17.652.0600, and 17.651.0304</w:t>
            </w:r>
          </w:p>
          <w:p w14:paraId="69E4A58A" w14:textId="77777777" w:rsidR="00DA58B3" w:rsidRDefault="00DA58B3" w:rsidP="00D70CB9">
            <w:pPr>
              <w:rPr>
                <w:rFonts w:cstheme="minorHAnsi"/>
              </w:rPr>
            </w:pPr>
            <w:r>
              <w:rPr>
                <w:rFonts w:cstheme="minorHAnsi"/>
              </w:rPr>
              <w:t>Section 35 – 124N – 53W</w:t>
            </w:r>
          </w:p>
          <w:p w14:paraId="03AF9A52" w14:textId="77777777" w:rsidR="00DA58B3" w:rsidRPr="00096279" w:rsidRDefault="00DA58B3" w:rsidP="00D70CB9">
            <w:pPr>
              <w:rPr>
                <w:rFonts w:cstheme="minorHAnsi"/>
              </w:rPr>
            </w:pPr>
            <w:r w:rsidRPr="00096279">
              <w:rPr>
                <w:rFonts w:cstheme="minorHAnsi"/>
              </w:rPr>
              <w:t>Day County, South Dakota</w:t>
            </w:r>
          </w:p>
          <w:p w14:paraId="02BFE095" w14:textId="77777777" w:rsidR="00DA58B3" w:rsidRPr="00096279" w:rsidRDefault="00DA58B3" w:rsidP="00D70CB9">
            <w:pPr>
              <w:rPr>
                <w:rFonts w:cstheme="minorHAnsi"/>
              </w:rPr>
            </w:pPr>
            <w:r w:rsidRPr="00096279">
              <w:rPr>
                <w:rFonts w:cstheme="minorHAnsi"/>
              </w:rPr>
              <w:t xml:space="preserve">Also known as: </w:t>
            </w:r>
            <w:r>
              <w:rPr>
                <w:rFonts w:cstheme="minorHAnsi"/>
              </w:rPr>
              <w:t>1489 Webster Blvd</w:t>
            </w:r>
            <w:r w:rsidRPr="00096279">
              <w:rPr>
                <w:rFonts w:cstheme="minorHAnsi"/>
              </w:rPr>
              <w:t>, Grenville, SD  57239</w:t>
            </w:r>
          </w:p>
        </w:tc>
        <w:tc>
          <w:tcPr>
            <w:tcW w:w="3325" w:type="dxa"/>
          </w:tcPr>
          <w:p w14:paraId="16176EBA" w14:textId="77777777" w:rsidR="00DA58B3" w:rsidRDefault="00DA58B3" w:rsidP="00D70CB9">
            <w:pPr>
              <w:rPr>
                <w:rFonts w:cstheme="minorHAnsi"/>
              </w:rPr>
            </w:pPr>
            <w:r>
              <w:rPr>
                <w:rFonts w:cstheme="minorHAnsi"/>
              </w:rPr>
              <w:t>$4,940.27</w:t>
            </w:r>
          </w:p>
        </w:tc>
      </w:tr>
      <w:tr w:rsidR="00DA58B3" w:rsidRPr="00096279" w14:paraId="03B8BB53" w14:textId="77777777" w:rsidTr="00D70CB9">
        <w:tc>
          <w:tcPr>
            <w:tcW w:w="3596" w:type="dxa"/>
          </w:tcPr>
          <w:p w14:paraId="3578B731" w14:textId="77777777" w:rsidR="00DA58B3" w:rsidRDefault="00DA58B3" w:rsidP="00D70CB9">
            <w:pPr>
              <w:rPr>
                <w:rFonts w:cstheme="minorHAnsi"/>
              </w:rPr>
            </w:pPr>
            <w:r>
              <w:rPr>
                <w:rFonts w:cstheme="minorHAnsi"/>
              </w:rPr>
              <w:t>Pickerel Lake Lodge, LLC (CD) Rebels LLC DBA as Pickerel Lake Motel</w:t>
            </w:r>
          </w:p>
        </w:tc>
        <w:tc>
          <w:tcPr>
            <w:tcW w:w="3869" w:type="dxa"/>
          </w:tcPr>
          <w:p w14:paraId="7318952F" w14:textId="77777777" w:rsidR="00DA58B3" w:rsidRDefault="00DA58B3" w:rsidP="00D70CB9">
            <w:pPr>
              <w:rPr>
                <w:rFonts w:cstheme="minorHAnsi"/>
              </w:rPr>
            </w:pPr>
            <w:r>
              <w:rPr>
                <w:rFonts w:cstheme="minorHAnsi"/>
              </w:rPr>
              <w:t>Parcels: 17.652.0300, 17.651.0507, 17.652.0600, and 17.651.0304</w:t>
            </w:r>
          </w:p>
          <w:p w14:paraId="112029BB" w14:textId="77777777" w:rsidR="00DA58B3" w:rsidRDefault="00DA58B3" w:rsidP="00D70CB9">
            <w:pPr>
              <w:rPr>
                <w:rFonts w:cstheme="minorHAnsi"/>
              </w:rPr>
            </w:pPr>
            <w:r>
              <w:rPr>
                <w:rFonts w:cstheme="minorHAnsi"/>
              </w:rPr>
              <w:t>Section 35 – 124N – 53W</w:t>
            </w:r>
          </w:p>
          <w:p w14:paraId="19EDB5F1" w14:textId="77777777" w:rsidR="00DA58B3" w:rsidRPr="00096279" w:rsidRDefault="00DA58B3" w:rsidP="00D70CB9">
            <w:pPr>
              <w:rPr>
                <w:rFonts w:cstheme="minorHAnsi"/>
              </w:rPr>
            </w:pPr>
            <w:r w:rsidRPr="00096279">
              <w:rPr>
                <w:rFonts w:cstheme="minorHAnsi"/>
              </w:rPr>
              <w:t>Day County, South Dakota</w:t>
            </w:r>
          </w:p>
          <w:p w14:paraId="4F698B35" w14:textId="77777777" w:rsidR="00DA58B3" w:rsidRPr="00096279" w:rsidRDefault="00DA58B3" w:rsidP="00D70CB9">
            <w:pPr>
              <w:rPr>
                <w:rFonts w:cstheme="minorHAnsi"/>
              </w:rPr>
            </w:pPr>
            <w:r w:rsidRPr="00096279">
              <w:rPr>
                <w:rFonts w:cstheme="minorHAnsi"/>
              </w:rPr>
              <w:t xml:space="preserve">Also known as: </w:t>
            </w:r>
            <w:r>
              <w:rPr>
                <w:rFonts w:cstheme="minorHAnsi"/>
              </w:rPr>
              <w:t>1489 Webster Blvd</w:t>
            </w:r>
            <w:r w:rsidRPr="00096279">
              <w:rPr>
                <w:rFonts w:cstheme="minorHAnsi"/>
              </w:rPr>
              <w:t>, Grenville, SD  57239</w:t>
            </w:r>
          </w:p>
        </w:tc>
        <w:tc>
          <w:tcPr>
            <w:tcW w:w="3325" w:type="dxa"/>
          </w:tcPr>
          <w:p w14:paraId="1F0E53FC" w14:textId="77777777" w:rsidR="00DA58B3" w:rsidRDefault="00DA58B3" w:rsidP="00D70CB9">
            <w:pPr>
              <w:rPr>
                <w:rFonts w:cstheme="minorHAnsi"/>
              </w:rPr>
            </w:pPr>
            <w:r>
              <w:rPr>
                <w:rFonts w:cstheme="minorHAnsi"/>
              </w:rPr>
              <w:t>$3,900.27</w:t>
            </w:r>
          </w:p>
        </w:tc>
      </w:tr>
    </w:tbl>
    <w:p w14:paraId="61ACD05C" w14:textId="77777777" w:rsidR="00F50D89" w:rsidRPr="00EB77A6" w:rsidRDefault="00F50D89" w:rsidP="00B91208">
      <w:pPr>
        <w:rPr>
          <w:rFonts w:cstheme="minorHAnsi"/>
          <w:bCs/>
        </w:rPr>
      </w:pPr>
    </w:p>
    <w:p w14:paraId="7E9EEAF7" w14:textId="77777777" w:rsidR="00B91208" w:rsidRDefault="00B91208" w:rsidP="00471E30">
      <w:pPr>
        <w:outlineLvl w:val="0"/>
        <w:rPr>
          <w:rFonts w:cstheme="minorHAnsi"/>
          <w:b/>
          <w:color w:val="000000" w:themeColor="text1"/>
        </w:rPr>
      </w:pPr>
    </w:p>
    <w:p w14:paraId="5F66A36D" w14:textId="1B9FD7D7" w:rsidR="00471E30" w:rsidRPr="004E4609" w:rsidRDefault="00471E30" w:rsidP="00471E30">
      <w:pPr>
        <w:outlineLvl w:val="0"/>
        <w:rPr>
          <w:rFonts w:cstheme="minorHAnsi"/>
          <w:color w:val="000000" w:themeColor="text1"/>
        </w:rPr>
      </w:pPr>
      <w:r w:rsidRPr="004E4609">
        <w:rPr>
          <w:rFonts w:cstheme="minorHAnsi"/>
          <w:b/>
          <w:color w:val="000000" w:themeColor="text1"/>
        </w:rPr>
        <w:t>ADJOURNMENT</w:t>
      </w:r>
      <w:r w:rsidRPr="004E4609">
        <w:rPr>
          <w:rFonts w:cstheme="minorHAnsi"/>
          <w:color w:val="000000" w:themeColor="text1"/>
        </w:rPr>
        <w:t xml:space="preserve">: Meeting ended at </w:t>
      </w:r>
      <w:r w:rsidR="006B555F">
        <w:rPr>
          <w:rFonts w:cstheme="minorHAnsi"/>
          <w:color w:val="000000" w:themeColor="text1"/>
        </w:rPr>
        <w:t>4:</w:t>
      </w:r>
      <w:r w:rsidR="009D1FE5">
        <w:rPr>
          <w:rFonts w:cstheme="minorHAnsi"/>
          <w:color w:val="000000" w:themeColor="text1"/>
        </w:rPr>
        <w:t>4</w:t>
      </w:r>
      <w:r w:rsidR="001C76D9">
        <w:rPr>
          <w:rFonts w:cstheme="minorHAnsi"/>
          <w:color w:val="000000" w:themeColor="text1"/>
        </w:rPr>
        <w:t>5</w:t>
      </w:r>
      <w:r w:rsidR="002B75F4">
        <w:rPr>
          <w:rFonts w:cstheme="minorHAnsi"/>
          <w:color w:val="000000" w:themeColor="text1"/>
        </w:rPr>
        <w:t>p</w:t>
      </w:r>
      <w:r w:rsidRPr="004E4609">
        <w:rPr>
          <w:rFonts w:cstheme="minorHAnsi"/>
          <w:color w:val="000000" w:themeColor="text1"/>
        </w:rPr>
        <w:t xml:space="preserve">m. </w:t>
      </w:r>
      <w:r w:rsidR="007F21C0">
        <w:rPr>
          <w:rFonts w:cstheme="minorHAnsi"/>
          <w:color w:val="000000" w:themeColor="text1"/>
        </w:rPr>
        <w:t xml:space="preserve">Trustee </w:t>
      </w:r>
      <w:r w:rsidR="00D14885">
        <w:rPr>
          <w:rFonts w:cstheme="minorHAnsi"/>
          <w:color w:val="000000" w:themeColor="text1"/>
        </w:rPr>
        <w:t>Finnesand</w:t>
      </w:r>
      <w:r w:rsidR="00662D34">
        <w:rPr>
          <w:rFonts w:cstheme="minorHAnsi"/>
          <w:color w:val="000000" w:themeColor="text1"/>
        </w:rPr>
        <w:t xml:space="preserve"> </w:t>
      </w:r>
      <w:r w:rsidRPr="004E4609">
        <w:rPr>
          <w:rFonts w:cstheme="minorHAnsi"/>
          <w:color w:val="000000" w:themeColor="text1"/>
        </w:rPr>
        <w:t xml:space="preserve">made </w:t>
      </w:r>
      <w:r w:rsidR="00B742EB" w:rsidRPr="004E4609">
        <w:rPr>
          <w:rFonts w:cstheme="minorHAnsi"/>
          <w:color w:val="000000" w:themeColor="text1"/>
        </w:rPr>
        <w:t>the motion</w:t>
      </w:r>
      <w:r w:rsidRPr="004E4609">
        <w:rPr>
          <w:rFonts w:cstheme="minorHAnsi"/>
          <w:color w:val="000000" w:themeColor="text1"/>
        </w:rPr>
        <w:t xml:space="preserve"> and </w:t>
      </w:r>
      <w:r w:rsidR="007F21C0">
        <w:rPr>
          <w:rFonts w:cstheme="minorHAnsi"/>
          <w:color w:val="000000" w:themeColor="text1"/>
        </w:rPr>
        <w:t xml:space="preserve">Trustee </w:t>
      </w:r>
      <w:r w:rsidR="008D0622">
        <w:rPr>
          <w:rFonts w:cstheme="minorHAnsi"/>
          <w:color w:val="000000" w:themeColor="text1"/>
        </w:rPr>
        <w:t>Remily</w:t>
      </w:r>
      <w:r w:rsidR="00C844C1">
        <w:rPr>
          <w:rFonts w:cstheme="minorHAnsi"/>
          <w:color w:val="000000" w:themeColor="text1"/>
        </w:rPr>
        <w:t xml:space="preserve"> </w:t>
      </w:r>
      <w:r w:rsidRPr="004E4609">
        <w:rPr>
          <w:rFonts w:cstheme="minorHAnsi"/>
          <w:color w:val="000000" w:themeColor="text1"/>
        </w:rPr>
        <w:t>seconded to adjourn. Motion passed.</w:t>
      </w:r>
    </w:p>
    <w:p w14:paraId="7F987EA3" w14:textId="77777777" w:rsidR="00471E30" w:rsidRPr="004E4609" w:rsidRDefault="00471E30" w:rsidP="00471E30">
      <w:pPr>
        <w:outlineLvl w:val="0"/>
        <w:rPr>
          <w:rFonts w:cstheme="minorHAnsi"/>
          <w:color w:val="000000" w:themeColor="text1"/>
        </w:rPr>
      </w:pPr>
    </w:p>
    <w:p w14:paraId="183F1E97" w14:textId="13403E65" w:rsidR="00471E30" w:rsidRPr="004E4609" w:rsidRDefault="00471E30" w:rsidP="00471E30">
      <w:pPr>
        <w:outlineLvl w:val="0"/>
        <w:rPr>
          <w:rFonts w:cstheme="minorHAnsi"/>
          <w:color w:val="000000" w:themeColor="text1"/>
        </w:rPr>
      </w:pPr>
      <w:r w:rsidRPr="004E4609">
        <w:rPr>
          <w:rFonts w:cstheme="minorHAnsi"/>
          <w:b/>
          <w:color w:val="000000" w:themeColor="text1"/>
        </w:rPr>
        <w:t>NEXT MEETING</w:t>
      </w:r>
      <w:r w:rsidRPr="004E4609">
        <w:rPr>
          <w:rFonts w:cstheme="minorHAnsi"/>
          <w:color w:val="000000" w:themeColor="text1"/>
        </w:rPr>
        <w:t xml:space="preserve">: </w:t>
      </w:r>
      <w:r w:rsidR="00094070">
        <w:rPr>
          <w:rFonts w:cstheme="minorHAnsi"/>
          <w:color w:val="000000" w:themeColor="text1"/>
        </w:rPr>
        <w:t xml:space="preserve">The </w:t>
      </w:r>
      <w:r w:rsidR="001B6F0F">
        <w:rPr>
          <w:rFonts w:cstheme="minorHAnsi"/>
          <w:color w:val="000000" w:themeColor="text1"/>
        </w:rPr>
        <w:t>n</w:t>
      </w:r>
      <w:r w:rsidRPr="004E4609">
        <w:rPr>
          <w:rFonts w:cstheme="minorHAnsi"/>
          <w:color w:val="000000" w:themeColor="text1"/>
        </w:rPr>
        <w:t xml:space="preserve">ext </w:t>
      </w:r>
      <w:r w:rsidR="00B43534">
        <w:rPr>
          <w:rFonts w:cstheme="minorHAnsi"/>
          <w:color w:val="000000" w:themeColor="text1"/>
        </w:rPr>
        <w:t xml:space="preserve">regular </w:t>
      </w:r>
      <w:r w:rsidRPr="004E4609">
        <w:rPr>
          <w:rFonts w:cstheme="minorHAnsi"/>
          <w:color w:val="000000" w:themeColor="text1"/>
        </w:rPr>
        <w:t>meeting is</w:t>
      </w:r>
      <w:r w:rsidR="005E6753">
        <w:rPr>
          <w:rFonts w:cstheme="minorHAnsi"/>
          <w:color w:val="000000" w:themeColor="text1"/>
        </w:rPr>
        <w:t xml:space="preserve"> Ju</w:t>
      </w:r>
      <w:r w:rsidR="00094070">
        <w:rPr>
          <w:rFonts w:cstheme="minorHAnsi"/>
          <w:color w:val="000000" w:themeColor="text1"/>
        </w:rPr>
        <w:t>ly 10</w:t>
      </w:r>
      <w:r w:rsidRPr="004E4609">
        <w:rPr>
          <w:rFonts w:cstheme="minorHAnsi"/>
          <w:color w:val="000000" w:themeColor="text1"/>
        </w:rPr>
        <w:t xml:space="preserve">, </w:t>
      </w:r>
      <w:r w:rsidR="00362523">
        <w:rPr>
          <w:rFonts w:cstheme="minorHAnsi"/>
          <w:color w:val="000000" w:themeColor="text1"/>
        </w:rPr>
        <w:t>202</w:t>
      </w:r>
      <w:r w:rsidR="00C61352">
        <w:rPr>
          <w:rFonts w:cstheme="minorHAnsi"/>
          <w:color w:val="000000" w:themeColor="text1"/>
        </w:rPr>
        <w:t>6</w:t>
      </w:r>
      <w:r w:rsidR="00362523">
        <w:rPr>
          <w:rFonts w:cstheme="minorHAnsi"/>
          <w:color w:val="000000" w:themeColor="text1"/>
        </w:rPr>
        <w:t xml:space="preserve">, </w:t>
      </w:r>
      <w:r w:rsidRPr="004E4609">
        <w:rPr>
          <w:rFonts w:cstheme="minorHAnsi"/>
          <w:color w:val="000000" w:themeColor="text1"/>
        </w:rPr>
        <w:t>at 4:00</w:t>
      </w:r>
      <w:r w:rsidR="006C706B" w:rsidRPr="004E4609">
        <w:rPr>
          <w:rFonts w:cstheme="minorHAnsi"/>
          <w:color w:val="000000" w:themeColor="text1"/>
        </w:rPr>
        <w:t xml:space="preserve">pm. </w:t>
      </w:r>
      <w:r w:rsidR="00B06B35">
        <w:rPr>
          <w:rFonts w:cstheme="minorHAnsi"/>
          <w:color w:val="000000" w:themeColor="text1"/>
        </w:rPr>
        <w:t>The a</w:t>
      </w:r>
      <w:r w:rsidRPr="004E4609">
        <w:rPr>
          <w:rFonts w:cstheme="minorHAnsi"/>
          <w:color w:val="000000" w:themeColor="text1"/>
        </w:rPr>
        <w:t>genda will be posted on the District’s website (</w:t>
      </w:r>
      <w:hyperlink r:id="rId7" w:history="1">
        <w:r w:rsidRPr="004E4609">
          <w:rPr>
            <w:rStyle w:val="Hyperlink"/>
            <w:rFonts w:cstheme="minorHAnsi"/>
          </w:rPr>
          <w:t>PLSDistrict.org</w:t>
        </w:r>
      </w:hyperlink>
      <w:r w:rsidRPr="004E4609">
        <w:rPr>
          <w:rFonts w:cstheme="minorHAnsi"/>
          <w:color w:val="000000" w:themeColor="text1"/>
        </w:rPr>
        <w:t>) and at the office 24 hours prior to the meeting</w:t>
      </w:r>
      <w:r w:rsidR="00AE565C" w:rsidRPr="004E4609">
        <w:rPr>
          <w:rFonts w:cstheme="minorHAnsi"/>
          <w:color w:val="000000" w:themeColor="text1"/>
        </w:rPr>
        <w:t xml:space="preserve">. </w:t>
      </w:r>
    </w:p>
    <w:p w14:paraId="48854592" w14:textId="77777777" w:rsidR="00471E30" w:rsidRDefault="00471E30" w:rsidP="00471E30">
      <w:pPr>
        <w:outlineLvl w:val="0"/>
        <w:rPr>
          <w:rFonts w:cstheme="minorHAnsi"/>
          <w:color w:val="000000" w:themeColor="text1"/>
        </w:rPr>
      </w:pPr>
    </w:p>
    <w:p w14:paraId="330343F9" w14:textId="08B83434" w:rsidR="00CE61AF" w:rsidRPr="005422A3" w:rsidRDefault="00471E30" w:rsidP="005422A3">
      <w:pPr>
        <w:outlineLvl w:val="0"/>
        <w:rPr>
          <w:rFonts w:cstheme="minorHAnsi"/>
          <w:color w:val="000000" w:themeColor="text1"/>
        </w:rPr>
      </w:pPr>
      <w:r w:rsidRPr="004E4609">
        <w:rPr>
          <w:rFonts w:cstheme="minorHAnsi"/>
          <w:color w:val="000000" w:themeColor="text1"/>
        </w:rPr>
        <w:t xml:space="preserve">Submitted by Mary Finnesand, PLSD Clerk </w:t>
      </w:r>
    </w:p>
    <w:p w14:paraId="54172ECA" w14:textId="77777777" w:rsidR="00CE61AF" w:rsidRDefault="00CE61AF"/>
    <w:sectPr w:rsidR="00CE61AF" w:rsidSect="004001D7">
      <w:headerReference w:type="default" r:id="rId8"/>
      <w:footerReference w:type="even"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B21E7" w14:textId="77777777" w:rsidR="002C6406" w:rsidRDefault="002C6406" w:rsidP="0020739D">
      <w:r>
        <w:separator/>
      </w:r>
    </w:p>
  </w:endnote>
  <w:endnote w:type="continuationSeparator" w:id="0">
    <w:p w14:paraId="4FC850A0" w14:textId="77777777" w:rsidR="002C6406" w:rsidRDefault="002C6406" w:rsidP="00207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87831129"/>
      <w:docPartObj>
        <w:docPartGallery w:val="Page Numbers (Bottom of Page)"/>
        <w:docPartUnique/>
      </w:docPartObj>
    </w:sdtPr>
    <w:sdtContent>
      <w:p w14:paraId="576EB478" w14:textId="39811DAC" w:rsidR="0025315C" w:rsidRDefault="0025315C" w:rsidP="008114A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85184738"/>
      <w:docPartObj>
        <w:docPartGallery w:val="Page Numbers (Bottom of Page)"/>
        <w:docPartUnique/>
      </w:docPartObj>
    </w:sdtPr>
    <w:sdtContent>
      <w:p w14:paraId="7DF9621C" w14:textId="1F143179" w:rsidR="0025315C" w:rsidRDefault="0025315C" w:rsidP="0025315C">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8269915" w14:textId="77777777" w:rsidR="0025315C" w:rsidRDefault="0025315C" w:rsidP="002531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84398284"/>
      <w:docPartObj>
        <w:docPartGallery w:val="Page Numbers (Bottom of Page)"/>
        <w:docPartUnique/>
      </w:docPartObj>
    </w:sdtPr>
    <w:sdtContent>
      <w:p w14:paraId="3BE6AFEF" w14:textId="6ECFDB23" w:rsidR="0025315C" w:rsidRDefault="0025315C" w:rsidP="008114A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D0CA8" w14:textId="77777777" w:rsidR="002C6406" w:rsidRDefault="002C6406" w:rsidP="0020739D">
      <w:r>
        <w:separator/>
      </w:r>
    </w:p>
  </w:footnote>
  <w:footnote w:type="continuationSeparator" w:id="0">
    <w:p w14:paraId="4E939555" w14:textId="77777777" w:rsidR="002C6406" w:rsidRDefault="002C6406" w:rsidP="00207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DC268" w14:textId="6FBCB49D" w:rsidR="0020739D" w:rsidRDefault="0020739D">
    <w:pPr>
      <w:pStyle w:val="Header"/>
    </w:pPr>
    <w:r>
      <w:rPr>
        <w:noProof/>
      </w:rPr>
      <mc:AlternateContent>
        <mc:Choice Requires="wps">
          <w:drawing>
            <wp:anchor distT="0" distB="0" distL="114300" distR="114300" simplePos="0" relativeHeight="251659264" behindDoc="0" locked="0" layoutInCell="1" allowOverlap="1" wp14:anchorId="3569E2BC" wp14:editId="4C60B6D6">
              <wp:simplePos x="0" y="0"/>
              <wp:positionH relativeFrom="column">
                <wp:posOffset>4730750</wp:posOffset>
              </wp:positionH>
              <wp:positionV relativeFrom="paragraph">
                <wp:posOffset>605</wp:posOffset>
              </wp:positionV>
              <wp:extent cx="2222205" cy="863600"/>
              <wp:effectExtent l="0" t="0" r="635" b="0"/>
              <wp:wrapNone/>
              <wp:docPr id="3" name="Text Box 3"/>
              <wp:cNvGraphicFramePr/>
              <a:graphic xmlns:a="http://schemas.openxmlformats.org/drawingml/2006/main">
                <a:graphicData uri="http://schemas.microsoft.com/office/word/2010/wordprocessingShape">
                  <wps:wsp>
                    <wps:cNvSpPr txBox="1"/>
                    <wps:spPr>
                      <a:xfrm>
                        <a:off x="0" y="0"/>
                        <a:ext cx="2222205" cy="863600"/>
                      </a:xfrm>
                      <a:prstGeom prst="rect">
                        <a:avLst/>
                      </a:prstGeom>
                      <a:solidFill>
                        <a:schemeClr val="lt1"/>
                      </a:solidFill>
                      <a:ln w="6350">
                        <a:noFill/>
                      </a:ln>
                    </wps:spPr>
                    <wps:txbx>
                      <w:txbxContent>
                        <w:p w14:paraId="68E99238" w14:textId="3618BB95" w:rsidR="0020739D" w:rsidRPr="00666237" w:rsidRDefault="0020739D" w:rsidP="0020739D">
                          <w:pPr>
                            <w:jc w:val="right"/>
                            <w:rPr>
                              <w:b/>
                              <w:bCs/>
                              <w:color w:val="70AD47"/>
                            </w:rPr>
                          </w:pPr>
                          <w:r w:rsidRPr="00666237">
                            <w:rPr>
                              <w:b/>
                              <w:bCs/>
                              <w:color w:val="70AD47"/>
                            </w:rPr>
                            <w:t>2908 Peabody Avenue</w:t>
                          </w:r>
                        </w:p>
                        <w:p w14:paraId="6DE122F6" w14:textId="092A7E62" w:rsidR="0020739D" w:rsidRPr="00666237" w:rsidRDefault="0020739D" w:rsidP="0020739D">
                          <w:pPr>
                            <w:jc w:val="right"/>
                            <w:rPr>
                              <w:b/>
                              <w:bCs/>
                              <w:color w:val="70AD47"/>
                            </w:rPr>
                          </w:pPr>
                          <w:r w:rsidRPr="00666237">
                            <w:rPr>
                              <w:b/>
                              <w:bCs/>
                              <w:color w:val="70AD47"/>
                            </w:rPr>
                            <w:t>Grenville, SD  57239</w:t>
                          </w:r>
                        </w:p>
                        <w:p w14:paraId="3E3F2CAD" w14:textId="61D6EDBE" w:rsidR="0020739D" w:rsidRPr="00666237" w:rsidRDefault="0020739D" w:rsidP="0020739D">
                          <w:pPr>
                            <w:jc w:val="right"/>
                            <w:rPr>
                              <w:b/>
                              <w:bCs/>
                              <w:color w:val="70AD47"/>
                            </w:rPr>
                          </w:pPr>
                          <w:r w:rsidRPr="00666237">
                            <w:rPr>
                              <w:b/>
                              <w:bCs/>
                              <w:color w:val="70AD47"/>
                            </w:rPr>
                            <w:t>605.486.0069</w:t>
                          </w:r>
                        </w:p>
                        <w:p w14:paraId="0D6B7A8D" w14:textId="6862B14F" w:rsidR="0020739D" w:rsidRPr="00666237" w:rsidRDefault="0020739D" w:rsidP="0020739D">
                          <w:pPr>
                            <w:jc w:val="right"/>
                            <w:rPr>
                              <w:b/>
                              <w:bCs/>
                              <w:color w:val="70AD47"/>
                            </w:rPr>
                          </w:pPr>
                          <w:hyperlink r:id="rId1" w:history="1">
                            <w:r w:rsidRPr="00666237">
                              <w:rPr>
                                <w:rStyle w:val="Hyperlink"/>
                                <w:b/>
                                <w:bCs/>
                                <w:color w:val="70AD47"/>
                                <w:u w:val="none"/>
                              </w:rPr>
                              <w:t>info@plsdistrict.org</w:t>
                            </w:r>
                          </w:hyperlink>
                          <w:r w:rsidRPr="00666237">
                            <w:rPr>
                              <w:b/>
                              <w:bCs/>
                              <w:color w:val="70AD47"/>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569E2BC" id="_x0000_t202" coordsize="21600,21600" o:spt="202" path="m,l,21600r21600,l21600,xe">
              <v:stroke joinstyle="miter"/>
              <v:path gradientshapeok="t" o:connecttype="rect"/>
            </v:shapetype>
            <v:shape id="Text Box 3" o:spid="_x0000_s1026" type="#_x0000_t202" style="position:absolute;margin-left:372.5pt;margin-top:.05pt;width:175pt;height:6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wS6LAIAAFQEAAAOAAAAZHJzL2Uyb0RvYy54bWysVN1v2jAQf5+0/8Hy+0igwNqIUDEqpkmo&#10;rUSnPhvHJpEcn2cbEvbX7+yEj7V9msaDufOd7+P3u8vsvq0VOQjrKtA5HQ5SSoTmUFR6l9OfL6sv&#10;t5Q4z3TBFGiR06Nw9H7++dOsMZkYQQmqEJZgEO2yxuS09N5kSeJ4KWrmBmCERqMEWzOPqt0lhWUN&#10;Rq9VMkrTadKALYwFLpzD24fOSOcxvpSC+ycpnfBE5RRr8/G08dyGM5nPWLazzJQV78tg/1BFzSqN&#10;Sc+hHphnZG+rd6HqiltwIP2AQ52AlBUXsQfsZpi+6WZTMiNiLwiOM2eY3P8Lyx8PG/NsiW+/QYsE&#10;BkAa4zKHl6GfVto6/GOlBO0I4fEMm2g94Xg5Cr90QglH2+30ZppGXJPLa2Od/y6gJkHIqUVaIlrs&#10;sHYeM6LrySUkc6CqYlUpFZUwCmKpLDkwJFH5WCO++MtLadLkdHozSWNgDeF5F1lpTHDpKUi+3bZ9&#10;o1sojti/hW40nOGrCotcM+efmcVZwJZxvv0THlIBJoFeoqQE+/uj++CPFKGVkgZnK6fu155ZQYn6&#10;oZG8u+F4HIYxKuPJ1xEq9tqyvbbofb0E7HyIm2R4FIO/VydRWqhfcQ0WISuamOaYO6f+JC59N/G4&#10;RlwsFtEJx88wv9Ybw0PogHSg4KV9Zdb0PHlk+BFOU8iyN3R1vuGlhsXeg6wilwHgDtUedxzdSHG/&#10;ZmE3rvXodfkYzP8AAAD//wMAUEsDBBQABgAIAAAAIQAmJXCj4gAAAA4BAAAPAAAAZHJzL2Rvd25y&#10;ZXYueG1sTI/NTsMwEITvSLyDtUhcUOuU0BbSOBXiV+JGU0Dc3HhJIuJ1FLtJeHs2J7isdvRpZ2fS&#10;7Wgb0WPna0cKFvMIBFLhTE2lgn3+OLsG4YMmoxtHqOAHPWyz05NUJ8YN9Ir9LpSCTcgnWkEVQptI&#10;6YsKrfZz1yIx+3Kd1YFlV0rT6YHNbSMvo2glra6JP1S6xbsKi+/d0Sr4vCg/Xvz49DbEy7h9eO7z&#10;9bvJlTo/G+83PG43IAKO4e8Cpg6cHzIOdnBHMl40CtZXSy4UJiAmHN1M+sBbvFqAzFL5v0b2CwAA&#10;//8DAFBLAQItABQABgAIAAAAIQC2gziS/gAAAOEBAAATAAAAAAAAAAAAAAAAAAAAAABbQ29udGVu&#10;dF9UeXBlc10ueG1sUEsBAi0AFAAGAAgAAAAhADj9If/WAAAAlAEAAAsAAAAAAAAAAAAAAAAALwEA&#10;AF9yZWxzLy5yZWxzUEsBAi0AFAAGAAgAAAAhAFBDBLosAgAAVAQAAA4AAAAAAAAAAAAAAAAALgIA&#10;AGRycy9lMm9Eb2MueG1sUEsBAi0AFAAGAAgAAAAhACYlcKPiAAAADgEAAA8AAAAAAAAAAAAAAAAA&#10;hgQAAGRycy9kb3ducmV2LnhtbFBLBQYAAAAABAAEAPMAAACVBQAAAAA=&#10;" fillcolor="white [3201]" stroked="f" strokeweight=".5pt">
              <v:textbox>
                <w:txbxContent>
                  <w:p w14:paraId="68E99238" w14:textId="3618BB95" w:rsidR="0020739D" w:rsidRPr="00666237" w:rsidRDefault="0020739D" w:rsidP="0020739D">
                    <w:pPr>
                      <w:jc w:val="right"/>
                      <w:rPr>
                        <w:b/>
                        <w:bCs/>
                        <w:color w:val="70AD47"/>
                      </w:rPr>
                    </w:pPr>
                    <w:r w:rsidRPr="00666237">
                      <w:rPr>
                        <w:b/>
                        <w:bCs/>
                        <w:color w:val="70AD47"/>
                      </w:rPr>
                      <w:t>2908 Peabody Avenue</w:t>
                    </w:r>
                  </w:p>
                  <w:p w14:paraId="6DE122F6" w14:textId="092A7E62" w:rsidR="0020739D" w:rsidRPr="00666237" w:rsidRDefault="0020739D" w:rsidP="0020739D">
                    <w:pPr>
                      <w:jc w:val="right"/>
                      <w:rPr>
                        <w:b/>
                        <w:bCs/>
                        <w:color w:val="70AD47"/>
                      </w:rPr>
                    </w:pPr>
                    <w:r w:rsidRPr="00666237">
                      <w:rPr>
                        <w:b/>
                        <w:bCs/>
                        <w:color w:val="70AD47"/>
                      </w:rPr>
                      <w:t>Grenville, SD  57239</w:t>
                    </w:r>
                  </w:p>
                  <w:p w14:paraId="3E3F2CAD" w14:textId="61D6EDBE" w:rsidR="0020739D" w:rsidRPr="00666237" w:rsidRDefault="0020739D" w:rsidP="0020739D">
                    <w:pPr>
                      <w:jc w:val="right"/>
                      <w:rPr>
                        <w:b/>
                        <w:bCs/>
                        <w:color w:val="70AD47"/>
                      </w:rPr>
                    </w:pPr>
                    <w:r w:rsidRPr="00666237">
                      <w:rPr>
                        <w:b/>
                        <w:bCs/>
                        <w:color w:val="70AD47"/>
                      </w:rPr>
                      <w:t>605.486.0069</w:t>
                    </w:r>
                  </w:p>
                  <w:p w14:paraId="0D6B7A8D" w14:textId="6862B14F" w:rsidR="0020739D" w:rsidRPr="00666237" w:rsidRDefault="0020739D" w:rsidP="0020739D">
                    <w:pPr>
                      <w:jc w:val="right"/>
                      <w:rPr>
                        <w:b/>
                        <w:bCs/>
                        <w:color w:val="70AD47"/>
                      </w:rPr>
                    </w:pPr>
                    <w:hyperlink r:id="rId2" w:history="1">
                      <w:r w:rsidRPr="00666237">
                        <w:rPr>
                          <w:rStyle w:val="Hyperlink"/>
                          <w:b/>
                          <w:bCs/>
                          <w:color w:val="70AD47"/>
                          <w:u w:val="none"/>
                        </w:rPr>
                        <w:t>info@plsdistrict.org</w:t>
                      </w:r>
                    </w:hyperlink>
                    <w:r w:rsidRPr="00666237">
                      <w:rPr>
                        <w:b/>
                        <w:bCs/>
                        <w:color w:val="70AD47"/>
                      </w:rPr>
                      <w:t xml:space="preserve"> </w:t>
                    </w:r>
                  </w:p>
                </w:txbxContent>
              </v:textbox>
            </v:shape>
          </w:pict>
        </mc:Fallback>
      </mc:AlternateContent>
    </w:r>
    <w:r>
      <w:rPr>
        <w:noProof/>
      </w:rPr>
      <w:drawing>
        <wp:inline distT="0" distB="0" distL="0" distR="0" wp14:anchorId="345A0854" wp14:editId="2A0796F4">
          <wp:extent cx="3429000" cy="863600"/>
          <wp:effectExtent l="0" t="0" r="0" b="0"/>
          <wp:docPr id="4" name="Picture 4"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ign&#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3430755" cy="864042"/>
                  </a:xfrm>
                  <a:prstGeom prst="rect">
                    <a:avLst/>
                  </a:prstGeom>
                </pic:spPr>
              </pic:pic>
            </a:graphicData>
          </a:graphic>
        </wp:inline>
      </w:drawing>
    </w:r>
  </w:p>
  <w:p w14:paraId="3FFD9D36" w14:textId="77777777" w:rsidR="0020739D" w:rsidRDefault="002073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AA4"/>
    <w:multiLevelType w:val="hybridMultilevel"/>
    <w:tmpl w:val="FCF4C8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234B62"/>
    <w:multiLevelType w:val="hybridMultilevel"/>
    <w:tmpl w:val="8168FA98"/>
    <w:lvl w:ilvl="0" w:tplc="EDC8D9D6">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2DDB5C26"/>
    <w:multiLevelType w:val="hybridMultilevel"/>
    <w:tmpl w:val="26EA6A66"/>
    <w:lvl w:ilvl="0" w:tplc="31247D44">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31E975E2"/>
    <w:multiLevelType w:val="hybridMultilevel"/>
    <w:tmpl w:val="616A73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126598"/>
    <w:multiLevelType w:val="hybridMultilevel"/>
    <w:tmpl w:val="5644EB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0070243">
    <w:abstractNumId w:val="4"/>
  </w:num>
  <w:num w:numId="2" w16cid:durableId="276455073">
    <w:abstractNumId w:val="0"/>
  </w:num>
  <w:num w:numId="3" w16cid:durableId="1837260295">
    <w:abstractNumId w:val="2"/>
  </w:num>
  <w:num w:numId="4" w16cid:durableId="1987320981">
    <w:abstractNumId w:val="1"/>
  </w:num>
  <w:num w:numId="5" w16cid:durableId="19503541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D7E"/>
    <w:rsid w:val="00001A6B"/>
    <w:rsid w:val="00002719"/>
    <w:rsid w:val="00005E39"/>
    <w:rsid w:val="000078E3"/>
    <w:rsid w:val="0001283A"/>
    <w:rsid w:val="0001303A"/>
    <w:rsid w:val="00016712"/>
    <w:rsid w:val="00023DF8"/>
    <w:rsid w:val="00046886"/>
    <w:rsid w:val="00047B0D"/>
    <w:rsid w:val="000501D7"/>
    <w:rsid w:val="00050964"/>
    <w:rsid w:val="00050C81"/>
    <w:rsid w:val="00063EAE"/>
    <w:rsid w:val="0006466C"/>
    <w:rsid w:val="000721BD"/>
    <w:rsid w:val="00072D40"/>
    <w:rsid w:val="00082384"/>
    <w:rsid w:val="00082A29"/>
    <w:rsid w:val="0008574F"/>
    <w:rsid w:val="00092BE3"/>
    <w:rsid w:val="00094070"/>
    <w:rsid w:val="000A17BD"/>
    <w:rsid w:val="000A754B"/>
    <w:rsid w:val="000A7DD9"/>
    <w:rsid w:val="000B6B0A"/>
    <w:rsid w:val="000C3C21"/>
    <w:rsid w:val="000D2840"/>
    <w:rsid w:val="000D5802"/>
    <w:rsid w:val="000D5A10"/>
    <w:rsid w:val="000E0941"/>
    <w:rsid w:val="000E719C"/>
    <w:rsid w:val="000F44B0"/>
    <w:rsid w:val="000F5457"/>
    <w:rsid w:val="000F62C8"/>
    <w:rsid w:val="00100BDE"/>
    <w:rsid w:val="0010195E"/>
    <w:rsid w:val="00101F62"/>
    <w:rsid w:val="0010204F"/>
    <w:rsid w:val="00102BE4"/>
    <w:rsid w:val="001044DC"/>
    <w:rsid w:val="00107CAC"/>
    <w:rsid w:val="00110F10"/>
    <w:rsid w:val="00111BF0"/>
    <w:rsid w:val="00115104"/>
    <w:rsid w:val="001168AA"/>
    <w:rsid w:val="00127D30"/>
    <w:rsid w:val="0013015B"/>
    <w:rsid w:val="00130457"/>
    <w:rsid w:val="00130BAA"/>
    <w:rsid w:val="00130D8C"/>
    <w:rsid w:val="00131B47"/>
    <w:rsid w:val="001325D5"/>
    <w:rsid w:val="001345FA"/>
    <w:rsid w:val="001364BF"/>
    <w:rsid w:val="0014126F"/>
    <w:rsid w:val="001417EB"/>
    <w:rsid w:val="001437EC"/>
    <w:rsid w:val="00146F38"/>
    <w:rsid w:val="00150E3C"/>
    <w:rsid w:val="00152A79"/>
    <w:rsid w:val="00152CBA"/>
    <w:rsid w:val="00154070"/>
    <w:rsid w:val="0016042C"/>
    <w:rsid w:val="00162E0B"/>
    <w:rsid w:val="0016375D"/>
    <w:rsid w:val="00164003"/>
    <w:rsid w:val="001671F9"/>
    <w:rsid w:val="00184354"/>
    <w:rsid w:val="0018717E"/>
    <w:rsid w:val="0019117E"/>
    <w:rsid w:val="00191D5D"/>
    <w:rsid w:val="00193A5B"/>
    <w:rsid w:val="00193E4B"/>
    <w:rsid w:val="00195560"/>
    <w:rsid w:val="001A2F7B"/>
    <w:rsid w:val="001A68D4"/>
    <w:rsid w:val="001A78B0"/>
    <w:rsid w:val="001B0D57"/>
    <w:rsid w:val="001B4CB9"/>
    <w:rsid w:val="001B6ED5"/>
    <w:rsid w:val="001B6F0F"/>
    <w:rsid w:val="001B7271"/>
    <w:rsid w:val="001C2E66"/>
    <w:rsid w:val="001C7270"/>
    <w:rsid w:val="001C769C"/>
    <w:rsid w:val="001C76D9"/>
    <w:rsid w:val="001C7D3F"/>
    <w:rsid w:val="001D2417"/>
    <w:rsid w:val="001D667E"/>
    <w:rsid w:val="001E057E"/>
    <w:rsid w:val="001E12B8"/>
    <w:rsid w:val="001E34DD"/>
    <w:rsid w:val="001E3FF9"/>
    <w:rsid w:val="001E5603"/>
    <w:rsid w:val="001F06F9"/>
    <w:rsid w:val="001F14B5"/>
    <w:rsid w:val="001F2BD5"/>
    <w:rsid w:val="001F3311"/>
    <w:rsid w:val="001F359E"/>
    <w:rsid w:val="001F3DC1"/>
    <w:rsid w:val="001F58A6"/>
    <w:rsid w:val="0020541E"/>
    <w:rsid w:val="002064C2"/>
    <w:rsid w:val="0020739D"/>
    <w:rsid w:val="00215642"/>
    <w:rsid w:val="0022062E"/>
    <w:rsid w:val="00225AA2"/>
    <w:rsid w:val="00232A1E"/>
    <w:rsid w:val="00232C34"/>
    <w:rsid w:val="00234494"/>
    <w:rsid w:val="002358DF"/>
    <w:rsid w:val="00235DED"/>
    <w:rsid w:val="002366F8"/>
    <w:rsid w:val="00236FC8"/>
    <w:rsid w:val="00237428"/>
    <w:rsid w:val="00244DA6"/>
    <w:rsid w:val="0024693A"/>
    <w:rsid w:val="00247ABD"/>
    <w:rsid w:val="002530CA"/>
    <w:rsid w:val="0025315C"/>
    <w:rsid w:val="00253B61"/>
    <w:rsid w:val="00254747"/>
    <w:rsid w:val="00254EAD"/>
    <w:rsid w:val="0026607E"/>
    <w:rsid w:val="0026616D"/>
    <w:rsid w:val="002670D6"/>
    <w:rsid w:val="00270633"/>
    <w:rsid w:val="00276BE3"/>
    <w:rsid w:val="002823FF"/>
    <w:rsid w:val="0028526D"/>
    <w:rsid w:val="002907DC"/>
    <w:rsid w:val="00291B7D"/>
    <w:rsid w:val="002938DB"/>
    <w:rsid w:val="00297F4D"/>
    <w:rsid w:val="002A0C7C"/>
    <w:rsid w:val="002A3C5E"/>
    <w:rsid w:val="002A636E"/>
    <w:rsid w:val="002A64CB"/>
    <w:rsid w:val="002A74BB"/>
    <w:rsid w:val="002B4593"/>
    <w:rsid w:val="002B711E"/>
    <w:rsid w:val="002B75F4"/>
    <w:rsid w:val="002C0673"/>
    <w:rsid w:val="002C6406"/>
    <w:rsid w:val="002D1F5D"/>
    <w:rsid w:val="002D4362"/>
    <w:rsid w:val="002D7FDC"/>
    <w:rsid w:val="002E22FF"/>
    <w:rsid w:val="002E41F3"/>
    <w:rsid w:val="002E537D"/>
    <w:rsid w:val="002E547B"/>
    <w:rsid w:val="003014B4"/>
    <w:rsid w:val="003064E5"/>
    <w:rsid w:val="003100E1"/>
    <w:rsid w:val="00310BB4"/>
    <w:rsid w:val="00310DC2"/>
    <w:rsid w:val="00312B2E"/>
    <w:rsid w:val="0031653E"/>
    <w:rsid w:val="00316C7B"/>
    <w:rsid w:val="00316F2C"/>
    <w:rsid w:val="0032615C"/>
    <w:rsid w:val="00332648"/>
    <w:rsid w:val="003412B8"/>
    <w:rsid w:val="00346E39"/>
    <w:rsid w:val="00351250"/>
    <w:rsid w:val="00352521"/>
    <w:rsid w:val="00353C07"/>
    <w:rsid w:val="0035412D"/>
    <w:rsid w:val="003570B2"/>
    <w:rsid w:val="00362523"/>
    <w:rsid w:val="00372450"/>
    <w:rsid w:val="00372741"/>
    <w:rsid w:val="0037675F"/>
    <w:rsid w:val="00377614"/>
    <w:rsid w:val="00383211"/>
    <w:rsid w:val="003841ED"/>
    <w:rsid w:val="003843B3"/>
    <w:rsid w:val="003903D6"/>
    <w:rsid w:val="00390498"/>
    <w:rsid w:val="00391F5C"/>
    <w:rsid w:val="003933A7"/>
    <w:rsid w:val="003978FC"/>
    <w:rsid w:val="003A216E"/>
    <w:rsid w:val="003A524B"/>
    <w:rsid w:val="003A56A8"/>
    <w:rsid w:val="003A5F39"/>
    <w:rsid w:val="003B2B06"/>
    <w:rsid w:val="003C09A4"/>
    <w:rsid w:val="003C7413"/>
    <w:rsid w:val="003D094B"/>
    <w:rsid w:val="003D2346"/>
    <w:rsid w:val="003D6624"/>
    <w:rsid w:val="003E1B15"/>
    <w:rsid w:val="003E68D9"/>
    <w:rsid w:val="003E7372"/>
    <w:rsid w:val="003E73EF"/>
    <w:rsid w:val="003F54A6"/>
    <w:rsid w:val="003F674F"/>
    <w:rsid w:val="003F6D55"/>
    <w:rsid w:val="003F6E53"/>
    <w:rsid w:val="003F7DB2"/>
    <w:rsid w:val="004001D7"/>
    <w:rsid w:val="00401860"/>
    <w:rsid w:val="004070B9"/>
    <w:rsid w:val="00407E04"/>
    <w:rsid w:val="0041016E"/>
    <w:rsid w:val="00411F8A"/>
    <w:rsid w:val="00412B3E"/>
    <w:rsid w:val="00413F11"/>
    <w:rsid w:val="00423CFE"/>
    <w:rsid w:val="0042682F"/>
    <w:rsid w:val="004309D6"/>
    <w:rsid w:val="00432448"/>
    <w:rsid w:val="004358CF"/>
    <w:rsid w:val="004379E3"/>
    <w:rsid w:val="004441EC"/>
    <w:rsid w:val="00445CBE"/>
    <w:rsid w:val="00457BDD"/>
    <w:rsid w:val="00460788"/>
    <w:rsid w:val="00461056"/>
    <w:rsid w:val="004642F4"/>
    <w:rsid w:val="00464FDC"/>
    <w:rsid w:val="00465D71"/>
    <w:rsid w:val="00466773"/>
    <w:rsid w:val="00470311"/>
    <w:rsid w:val="00471E30"/>
    <w:rsid w:val="00472351"/>
    <w:rsid w:val="00477843"/>
    <w:rsid w:val="004840C4"/>
    <w:rsid w:val="00484B3D"/>
    <w:rsid w:val="00485688"/>
    <w:rsid w:val="004913A8"/>
    <w:rsid w:val="004931CA"/>
    <w:rsid w:val="004941C7"/>
    <w:rsid w:val="0049610E"/>
    <w:rsid w:val="004977DA"/>
    <w:rsid w:val="004A1C85"/>
    <w:rsid w:val="004B333B"/>
    <w:rsid w:val="004C111D"/>
    <w:rsid w:val="004C35FD"/>
    <w:rsid w:val="004C3B95"/>
    <w:rsid w:val="004C4950"/>
    <w:rsid w:val="004D2223"/>
    <w:rsid w:val="004D4E0C"/>
    <w:rsid w:val="004D6854"/>
    <w:rsid w:val="004D7139"/>
    <w:rsid w:val="004E631A"/>
    <w:rsid w:val="004F0F79"/>
    <w:rsid w:val="004F18B9"/>
    <w:rsid w:val="004F39D8"/>
    <w:rsid w:val="004F7EC5"/>
    <w:rsid w:val="00501A3A"/>
    <w:rsid w:val="00503B99"/>
    <w:rsid w:val="005107E0"/>
    <w:rsid w:val="0052163D"/>
    <w:rsid w:val="00522B3D"/>
    <w:rsid w:val="00526185"/>
    <w:rsid w:val="00532BCB"/>
    <w:rsid w:val="00532DAE"/>
    <w:rsid w:val="00534374"/>
    <w:rsid w:val="00534C15"/>
    <w:rsid w:val="005418CB"/>
    <w:rsid w:val="005422A3"/>
    <w:rsid w:val="00542ABA"/>
    <w:rsid w:val="005434A6"/>
    <w:rsid w:val="0054451C"/>
    <w:rsid w:val="00547464"/>
    <w:rsid w:val="00552AB5"/>
    <w:rsid w:val="00556E2A"/>
    <w:rsid w:val="00560140"/>
    <w:rsid w:val="00560AC6"/>
    <w:rsid w:val="00560D50"/>
    <w:rsid w:val="005670E4"/>
    <w:rsid w:val="00573A44"/>
    <w:rsid w:val="00574F57"/>
    <w:rsid w:val="00586014"/>
    <w:rsid w:val="005941BF"/>
    <w:rsid w:val="005A0ADC"/>
    <w:rsid w:val="005A430E"/>
    <w:rsid w:val="005A48C6"/>
    <w:rsid w:val="005A4F24"/>
    <w:rsid w:val="005A5B43"/>
    <w:rsid w:val="005B07CD"/>
    <w:rsid w:val="005B2C99"/>
    <w:rsid w:val="005B5832"/>
    <w:rsid w:val="005C4DC2"/>
    <w:rsid w:val="005C5E37"/>
    <w:rsid w:val="005C7291"/>
    <w:rsid w:val="005D23F2"/>
    <w:rsid w:val="005D30E3"/>
    <w:rsid w:val="005E3E23"/>
    <w:rsid w:val="005E5EC2"/>
    <w:rsid w:val="005E6560"/>
    <w:rsid w:val="005E6753"/>
    <w:rsid w:val="005E74A2"/>
    <w:rsid w:val="005F2B8E"/>
    <w:rsid w:val="005F6102"/>
    <w:rsid w:val="005F775C"/>
    <w:rsid w:val="006011B4"/>
    <w:rsid w:val="00603556"/>
    <w:rsid w:val="00611C88"/>
    <w:rsid w:val="006131A3"/>
    <w:rsid w:val="006166B5"/>
    <w:rsid w:val="006171DC"/>
    <w:rsid w:val="006174B2"/>
    <w:rsid w:val="00620280"/>
    <w:rsid w:val="00623929"/>
    <w:rsid w:val="00626AAA"/>
    <w:rsid w:val="0063529C"/>
    <w:rsid w:val="006358BD"/>
    <w:rsid w:val="00636AFA"/>
    <w:rsid w:val="00637061"/>
    <w:rsid w:val="00637327"/>
    <w:rsid w:val="00641E52"/>
    <w:rsid w:val="00642A37"/>
    <w:rsid w:val="00646ACD"/>
    <w:rsid w:val="0064732D"/>
    <w:rsid w:val="006473BB"/>
    <w:rsid w:val="00647A4F"/>
    <w:rsid w:val="006520D8"/>
    <w:rsid w:val="00652DFF"/>
    <w:rsid w:val="00654ACA"/>
    <w:rsid w:val="00662D34"/>
    <w:rsid w:val="0066421D"/>
    <w:rsid w:val="00664569"/>
    <w:rsid w:val="00666237"/>
    <w:rsid w:val="006723A1"/>
    <w:rsid w:val="00672CC1"/>
    <w:rsid w:val="0067630D"/>
    <w:rsid w:val="00676F9E"/>
    <w:rsid w:val="006818EA"/>
    <w:rsid w:val="00685079"/>
    <w:rsid w:val="0068577F"/>
    <w:rsid w:val="00686500"/>
    <w:rsid w:val="00687052"/>
    <w:rsid w:val="00691813"/>
    <w:rsid w:val="0069235E"/>
    <w:rsid w:val="006976AA"/>
    <w:rsid w:val="006A299B"/>
    <w:rsid w:val="006A370D"/>
    <w:rsid w:val="006A5975"/>
    <w:rsid w:val="006A728F"/>
    <w:rsid w:val="006B012C"/>
    <w:rsid w:val="006B0CAB"/>
    <w:rsid w:val="006B3E23"/>
    <w:rsid w:val="006B536A"/>
    <w:rsid w:val="006B555F"/>
    <w:rsid w:val="006C16FD"/>
    <w:rsid w:val="006C706B"/>
    <w:rsid w:val="006D4905"/>
    <w:rsid w:val="006D4EAC"/>
    <w:rsid w:val="006E02E5"/>
    <w:rsid w:val="006E5040"/>
    <w:rsid w:val="006F3581"/>
    <w:rsid w:val="00700D52"/>
    <w:rsid w:val="00701886"/>
    <w:rsid w:val="00705ACA"/>
    <w:rsid w:val="00710990"/>
    <w:rsid w:val="00713C43"/>
    <w:rsid w:val="00721A36"/>
    <w:rsid w:val="00722003"/>
    <w:rsid w:val="007236AA"/>
    <w:rsid w:val="0073097B"/>
    <w:rsid w:val="0073482C"/>
    <w:rsid w:val="00735D3A"/>
    <w:rsid w:val="00742A0D"/>
    <w:rsid w:val="0074671C"/>
    <w:rsid w:val="00747484"/>
    <w:rsid w:val="00747F31"/>
    <w:rsid w:val="007501A2"/>
    <w:rsid w:val="00752C07"/>
    <w:rsid w:val="00755434"/>
    <w:rsid w:val="00755FF9"/>
    <w:rsid w:val="007560E4"/>
    <w:rsid w:val="00760C1C"/>
    <w:rsid w:val="00760E72"/>
    <w:rsid w:val="00763C7A"/>
    <w:rsid w:val="00767B0D"/>
    <w:rsid w:val="007709CE"/>
    <w:rsid w:val="0077158B"/>
    <w:rsid w:val="00772BFC"/>
    <w:rsid w:val="007734BC"/>
    <w:rsid w:val="007770B1"/>
    <w:rsid w:val="00777A3F"/>
    <w:rsid w:val="00777A4C"/>
    <w:rsid w:val="007858C9"/>
    <w:rsid w:val="00791EEB"/>
    <w:rsid w:val="00795BAB"/>
    <w:rsid w:val="007A12E3"/>
    <w:rsid w:val="007A25DF"/>
    <w:rsid w:val="007A29AF"/>
    <w:rsid w:val="007A3BFD"/>
    <w:rsid w:val="007A5752"/>
    <w:rsid w:val="007A6170"/>
    <w:rsid w:val="007B18D0"/>
    <w:rsid w:val="007B1F72"/>
    <w:rsid w:val="007B498F"/>
    <w:rsid w:val="007B7C58"/>
    <w:rsid w:val="007C18B0"/>
    <w:rsid w:val="007C1FEA"/>
    <w:rsid w:val="007C4835"/>
    <w:rsid w:val="007C515A"/>
    <w:rsid w:val="007D0ABC"/>
    <w:rsid w:val="007D36BF"/>
    <w:rsid w:val="007D3B13"/>
    <w:rsid w:val="007E2A1F"/>
    <w:rsid w:val="007E3625"/>
    <w:rsid w:val="007E79DC"/>
    <w:rsid w:val="007E7CFA"/>
    <w:rsid w:val="007F1DB4"/>
    <w:rsid w:val="007F21C0"/>
    <w:rsid w:val="007F44A7"/>
    <w:rsid w:val="007F7FA8"/>
    <w:rsid w:val="00801B0D"/>
    <w:rsid w:val="0080303A"/>
    <w:rsid w:val="00803C06"/>
    <w:rsid w:val="00812F9D"/>
    <w:rsid w:val="00815C4D"/>
    <w:rsid w:val="00817DF9"/>
    <w:rsid w:val="0082202C"/>
    <w:rsid w:val="00825055"/>
    <w:rsid w:val="00825329"/>
    <w:rsid w:val="00825F9B"/>
    <w:rsid w:val="008263C7"/>
    <w:rsid w:val="00830D7E"/>
    <w:rsid w:val="00831A7E"/>
    <w:rsid w:val="00844513"/>
    <w:rsid w:val="00845581"/>
    <w:rsid w:val="00846224"/>
    <w:rsid w:val="00846318"/>
    <w:rsid w:val="00846AD6"/>
    <w:rsid w:val="008519B8"/>
    <w:rsid w:val="00862424"/>
    <w:rsid w:val="00862898"/>
    <w:rsid w:val="00862AF2"/>
    <w:rsid w:val="008670D7"/>
    <w:rsid w:val="00867B53"/>
    <w:rsid w:val="0087316F"/>
    <w:rsid w:val="008850F7"/>
    <w:rsid w:val="00887759"/>
    <w:rsid w:val="008878B6"/>
    <w:rsid w:val="00892F44"/>
    <w:rsid w:val="00892F5C"/>
    <w:rsid w:val="008934CD"/>
    <w:rsid w:val="00894F7B"/>
    <w:rsid w:val="008A1EF0"/>
    <w:rsid w:val="008A28C0"/>
    <w:rsid w:val="008A5CF6"/>
    <w:rsid w:val="008A76AD"/>
    <w:rsid w:val="008A7E72"/>
    <w:rsid w:val="008B0B5C"/>
    <w:rsid w:val="008B2FBE"/>
    <w:rsid w:val="008B31E9"/>
    <w:rsid w:val="008C1954"/>
    <w:rsid w:val="008C524B"/>
    <w:rsid w:val="008C527C"/>
    <w:rsid w:val="008D0622"/>
    <w:rsid w:val="008D17F8"/>
    <w:rsid w:val="008D37BA"/>
    <w:rsid w:val="008D682C"/>
    <w:rsid w:val="008E106B"/>
    <w:rsid w:val="008E3E72"/>
    <w:rsid w:val="008E7521"/>
    <w:rsid w:val="008F0406"/>
    <w:rsid w:val="008F0480"/>
    <w:rsid w:val="008F2545"/>
    <w:rsid w:val="009015BD"/>
    <w:rsid w:val="00905EBE"/>
    <w:rsid w:val="00906F24"/>
    <w:rsid w:val="00915319"/>
    <w:rsid w:val="00915CED"/>
    <w:rsid w:val="00917A96"/>
    <w:rsid w:val="00923D11"/>
    <w:rsid w:val="00925857"/>
    <w:rsid w:val="00933738"/>
    <w:rsid w:val="009362A6"/>
    <w:rsid w:val="0094030C"/>
    <w:rsid w:val="00941E76"/>
    <w:rsid w:val="00942292"/>
    <w:rsid w:val="00942DBD"/>
    <w:rsid w:val="0094609B"/>
    <w:rsid w:val="0096011A"/>
    <w:rsid w:val="009619DD"/>
    <w:rsid w:val="00961AB3"/>
    <w:rsid w:val="00964A6C"/>
    <w:rsid w:val="00973099"/>
    <w:rsid w:val="00974D4B"/>
    <w:rsid w:val="00974DD1"/>
    <w:rsid w:val="00977CDD"/>
    <w:rsid w:val="00986A81"/>
    <w:rsid w:val="00990B71"/>
    <w:rsid w:val="00991BCD"/>
    <w:rsid w:val="009954A8"/>
    <w:rsid w:val="0099624B"/>
    <w:rsid w:val="0099697D"/>
    <w:rsid w:val="009A0290"/>
    <w:rsid w:val="009A1326"/>
    <w:rsid w:val="009A7A5A"/>
    <w:rsid w:val="009A7CB0"/>
    <w:rsid w:val="009B0685"/>
    <w:rsid w:val="009B550A"/>
    <w:rsid w:val="009B7C86"/>
    <w:rsid w:val="009C0E95"/>
    <w:rsid w:val="009C3B18"/>
    <w:rsid w:val="009C7394"/>
    <w:rsid w:val="009D0C76"/>
    <w:rsid w:val="009D1A4A"/>
    <w:rsid w:val="009D1FE5"/>
    <w:rsid w:val="009D5A3A"/>
    <w:rsid w:val="009D5FE7"/>
    <w:rsid w:val="009D6FF4"/>
    <w:rsid w:val="009E1D63"/>
    <w:rsid w:val="009E3B2B"/>
    <w:rsid w:val="009E3DBF"/>
    <w:rsid w:val="009F0135"/>
    <w:rsid w:val="009F13A3"/>
    <w:rsid w:val="009F215E"/>
    <w:rsid w:val="009F21B5"/>
    <w:rsid w:val="009F3E59"/>
    <w:rsid w:val="009F7278"/>
    <w:rsid w:val="00A01F15"/>
    <w:rsid w:val="00A02BBA"/>
    <w:rsid w:val="00A0548A"/>
    <w:rsid w:val="00A100BF"/>
    <w:rsid w:val="00A160F8"/>
    <w:rsid w:val="00A2633C"/>
    <w:rsid w:val="00A330D6"/>
    <w:rsid w:val="00A3351D"/>
    <w:rsid w:val="00A34538"/>
    <w:rsid w:val="00A352A0"/>
    <w:rsid w:val="00A355A1"/>
    <w:rsid w:val="00A371C8"/>
    <w:rsid w:val="00A371DD"/>
    <w:rsid w:val="00A43B4B"/>
    <w:rsid w:val="00A46039"/>
    <w:rsid w:val="00A50203"/>
    <w:rsid w:val="00A5211E"/>
    <w:rsid w:val="00A537F5"/>
    <w:rsid w:val="00A57E3F"/>
    <w:rsid w:val="00A6059F"/>
    <w:rsid w:val="00A607C4"/>
    <w:rsid w:val="00A62028"/>
    <w:rsid w:val="00A639D9"/>
    <w:rsid w:val="00A64BB8"/>
    <w:rsid w:val="00A6636F"/>
    <w:rsid w:val="00A6667C"/>
    <w:rsid w:val="00A66B71"/>
    <w:rsid w:val="00A70568"/>
    <w:rsid w:val="00A72259"/>
    <w:rsid w:val="00A73DE0"/>
    <w:rsid w:val="00A76D9F"/>
    <w:rsid w:val="00A82D97"/>
    <w:rsid w:val="00A85AEB"/>
    <w:rsid w:val="00A906D0"/>
    <w:rsid w:val="00A90E6B"/>
    <w:rsid w:val="00AA0941"/>
    <w:rsid w:val="00AA0F7A"/>
    <w:rsid w:val="00AA3B7D"/>
    <w:rsid w:val="00AB1433"/>
    <w:rsid w:val="00AB194E"/>
    <w:rsid w:val="00AB344D"/>
    <w:rsid w:val="00AB438B"/>
    <w:rsid w:val="00AB49A4"/>
    <w:rsid w:val="00AB53C6"/>
    <w:rsid w:val="00AC1B3C"/>
    <w:rsid w:val="00AC220F"/>
    <w:rsid w:val="00AC3646"/>
    <w:rsid w:val="00AC3C8C"/>
    <w:rsid w:val="00AC467F"/>
    <w:rsid w:val="00AD2669"/>
    <w:rsid w:val="00AD51B3"/>
    <w:rsid w:val="00AD5232"/>
    <w:rsid w:val="00AD56C8"/>
    <w:rsid w:val="00AE565C"/>
    <w:rsid w:val="00AF367B"/>
    <w:rsid w:val="00B03ECA"/>
    <w:rsid w:val="00B052E9"/>
    <w:rsid w:val="00B06B35"/>
    <w:rsid w:val="00B11E65"/>
    <w:rsid w:val="00B22A0F"/>
    <w:rsid w:val="00B30F8A"/>
    <w:rsid w:val="00B34CB5"/>
    <w:rsid w:val="00B362D3"/>
    <w:rsid w:val="00B432B9"/>
    <w:rsid w:val="00B43534"/>
    <w:rsid w:val="00B53170"/>
    <w:rsid w:val="00B63E56"/>
    <w:rsid w:val="00B63F0D"/>
    <w:rsid w:val="00B654EF"/>
    <w:rsid w:val="00B65BEB"/>
    <w:rsid w:val="00B6738D"/>
    <w:rsid w:val="00B742EB"/>
    <w:rsid w:val="00B77A94"/>
    <w:rsid w:val="00B81EBA"/>
    <w:rsid w:val="00B83EC3"/>
    <w:rsid w:val="00B85271"/>
    <w:rsid w:val="00B8565E"/>
    <w:rsid w:val="00B90F6D"/>
    <w:rsid w:val="00B91208"/>
    <w:rsid w:val="00B91E52"/>
    <w:rsid w:val="00BA0D11"/>
    <w:rsid w:val="00BA5B01"/>
    <w:rsid w:val="00BA5BC4"/>
    <w:rsid w:val="00BA6869"/>
    <w:rsid w:val="00BA6F60"/>
    <w:rsid w:val="00BA727F"/>
    <w:rsid w:val="00BA792C"/>
    <w:rsid w:val="00BB0107"/>
    <w:rsid w:val="00BB1422"/>
    <w:rsid w:val="00BB1ADF"/>
    <w:rsid w:val="00BB3693"/>
    <w:rsid w:val="00BB6776"/>
    <w:rsid w:val="00BC32EE"/>
    <w:rsid w:val="00BC6483"/>
    <w:rsid w:val="00BD470C"/>
    <w:rsid w:val="00BE09ED"/>
    <w:rsid w:val="00BE2386"/>
    <w:rsid w:val="00BE282C"/>
    <w:rsid w:val="00BE6E4B"/>
    <w:rsid w:val="00BE7410"/>
    <w:rsid w:val="00BF343F"/>
    <w:rsid w:val="00BF3477"/>
    <w:rsid w:val="00BF4577"/>
    <w:rsid w:val="00BF7B0E"/>
    <w:rsid w:val="00C03091"/>
    <w:rsid w:val="00C04315"/>
    <w:rsid w:val="00C0675D"/>
    <w:rsid w:val="00C0680C"/>
    <w:rsid w:val="00C15492"/>
    <w:rsid w:val="00C2205F"/>
    <w:rsid w:val="00C22548"/>
    <w:rsid w:val="00C24B17"/>
    <w:rsid w:val="00C2504B"/>
    <w:rsid w:val="00C26F95"/>
    <w:rsid w:val="00C32961"/>
    <w:rsid w:val="00C33214"/>
    <w:rsid w:val="00C34414"/>
    <w:rsid w:val="00C35A7F"/>
    <w:rsid w:val="00C37D5A"/>
    <w:rsid w:val="00C4003E"/>
    <w:rsid w:val="00C409E0"/>
    <w:rsid w:val="00C4599D"/>
    <w:rsid w:val="00C47E8B"/>
    <w:rsid w:val="00C5186A"/>
    <w:rsid w:val="00C52F2D"/>
    <w:rsid w:val="00C53AB6"/>
    <w:rsid w:val="00C54431"/>
    <w:rsid w:val="00C54BB5"/>
    <w:rsid w:val="00C54F1A"/>
    <w:rsid w:val="00C61352"/>
    <w:rsid w:val="00C6390A"/>
    <w:rsid w:val="00C64FFE"/>
    <w:rsid w:val="00C70919"/>
    <w:rsid w:val="00C711A3"/>
    <w:rsid w:val="00C71B90"/>
    <w:rsid w:val="00C7738C"/>
    <w:rsid w:val="00C77D7A"/>
    <w:rsid w:val="00C8334D"/>
    <w:rsid w:val="00C844C1"/>
    <w:rsid w:val="00C86B8B"/>
    <w:rsid w:val="00C92E63"/>
    <w:rsid w:val="00C962EC"/>
    <w:rsid w:val="00C979E1"/>
    <w:rsid w:val="00CA1009"/>
    <w:rsid w:val="00CA2EC8"/>
    <w:rsid w:val="00CA3DAF"/>
    <w:rsid w:val="00CA4B6C"/>
    <w:rsid w:val="00CB1BBB"/>
    <w:rsid w:val="00CB7BF9"/>
    <w:rsid w:val="00CD63B4"/>
    <w:rsid w:val="00CD6829"/>
    <w:rsid w:val="00CE29D0"/>
    <w:rsid w:val="00CE3907"/>
    <w:rsid w:val="00CE5CBF"/>
    <w:rsid w:val="00CE61AF"/>
    <w:rsid w:val="00CE6E20"/>
    <w:rsid w:val="00CF0AE2"/>
    <w:rsid w:val="00CF27BC"/>
    <w:rsid w:val="00CF27E6"/>
    <w:rsid w:val="00CF7DD5"/>
    <w:rsid w:val="00D03FDE"/>
    <w:rsid w:val="00D045E2"/>
    <w:rsid w:val="00D07B4E"/>
    <w:rsid w:val="00D14826"/>
    <w:rsid w:val="00D14885"/>
    <w:rsid w:val="00D149E1"/>
    <w:rsid w:val="00D17E76"/>
    <w:rsid w:val="00D2533B"/>
    <w:rsid w:val="00D30AE9"/>
    <w:rsid w:val="00D3199D"/>
    <w:rsid w:val="00D31A6A"/>
    <w:rsid w:val="00D31EC8"/>
    <w:rsid w:val="00D325D7"/>
    <w:rsid w:val="00D340DA"/>
    <w:rsid w:val="00D35055"/>
    <w:rsid w:val="00D37642"/>
    <w:rsid w:val="00D4125B"/>
    <w:rsid w:val="00D41688"/>
    <w:rsid w:val="00D417A1"/>
    <w:rsid w:val="00D4356D"/>
    <w:rsid w:val="00D44854"/>
    <w:rsid w:val="00D476C5"/>
    <w:rsid w:val="00D615EA"/>
    <w:rsid w:val="00D61B0A"/>
    <w:rsid w:val="00D61C6B"/>
    <w:rsid w:val="00D6394B"/>
    <w:rsid w:val="00D66537"/>
    <w:rsid w:val="00D666DD"/>
    <w:rsid w:val="00D6797C"/>
    <w:rsid w:val="00D67EBE"/>
    <w:rsid w:val="00D77FCE"/>
    <w:rsid w:val="00D82B60"/>
    <w:rsid w:val="00D9415B"/>
    <w:rsid w:val="00D94369"/>
    <w:rsid w:val="00D95E39"/>
    <w:rsid w:val="00D960AA"/>
    <w:rsid w:val="00DA0CFA"/>
    <w:rsid w:val="00DA1B26"/>
    <w:rsid w:val="00DA2F5F"/>
    <w:rsid w:val="00DA3CF0"/>
    <w:rsid w:val="00DA4F53"/>
    <w:rsid w:val="00DA5502"/>
    <w:rsid w:val="00DA58B3"/>
    <w:rsid w:val="00DA6903"/>
    <w:rsid w:val="00DA71C5"/>
    <w:rsid w:val="00DB1FFC"/>
    <w:rsid w:val="00DB20FA"/>
    <w:rsid w:val="00DB39BD"/>
    <w:rsid w:val="00DB4550"/>
    <w:rsid w:val="00DB4EAC"/>
    <w:rsid w:val="00DC5C25"/>
    <w:rsid w:val="00DC615D"/>
    <w:rsid w:val="00DC6B22"/>
    <w:rsid w:val="00DC715D"/>
    <w:rsid w:val="00DC7754"/>
    <w:rsid w:val="00DC7A58"/>
    <w:rsid w:val="00DC7EC9"/>
    <w:rsid w:val="00DD20E5"/>
    <w:rsid w:val="00DD5F29"/>
    <w:rsid w:val="00DE4911"/>
    <w:rsid w:val="00DF02E2"/>
    <w:rsid w:val="00DF02F6"/>
    <w:rsid w:val="00DF31AC"/>
    <w:rsid w:val="00DF3296"/>
    <w:rsid w:val="00DF7A77"/>
    <w:rsid w:val="00DF7FA8"/>
    <w:rsid w:val="00E00D19"/>
    <w:rsid w:val="00E014CC"/>
    <w:rsid w:val="00E01589"/>
    <w:rsid w:val="00E02D10"/>
    <w:rsid w:val="00E04008"/>
    <w:rsid w:val="00E075B2"/>
    <w:rsid w:val="00E13CAC"/>
    <w:rsid w:val="00E155EB"/>
    <w:rsid w:val="00E170A7"/>
    <w:rsid w:val="00E17394"/>
    <w:rsid w:val="00E216FA"/>
    <w:rsid w:val="00E229F3"/>
    <w:rsid w:val="00E27DE6"/>
    <w:rsid w:val="00E33756"/>
    <w:rsid w:val="00E3531A"/>
    <w:rsid w:val="00E36760"/>
    <w:rsid w:val="00E456EB"/>
    <w:rsid w:val="00E537D9"/>
    <w:rsid w:val="00E57525"/>
    <w:rsid w:val="00E5780B"/>
    <w:rsid w:val="00E6022A"/>
    <w:rsid w:val="00E6623D"/>
    <w:rsid w:val="00E70F31"/>
    <w:rsid w:val="00E72872"/>
    <w:rsid w:val="00E820CA"/>
    <w:rsid w:val="00E8300E"/>
    <w:rsid w:val="00E854F5"/>
    <w:rsid w:val="00E93C7E"/>
    <w:rsid w:val="00EA4812"/>
    <w:rsid w:val="00EA61E0"/>
    <w:rsid w:val="00EB0919"/>
    <w:rsid w:val="00EB0C6D"/>
    <w:rsid w:val="00EB216C"/>
    <w:rsid w:val="00EB4B48"/>
    <w:rsid w:val="00EB59AC"/>
    <w:rsid w:val="00EB77A6"/>
    <w:rsid w:val="00EC1BBB"/>
    <w:rsid w:val="00EC2702"/>
    <w:rsid w:val="00ED0145"/>
    <w:rsid w:val="00ED0598"/>
    <w:rsid w:val="00ED1566"/>
    <w:rsid w:val="00ED2CE6"/>
    <w:rsid w:val="00ED3A96"/>
    <w:rsid w:val="00ED7600"/>
    <w:rsid w:val="00EE1F71"/>
    <w:rsid w:val="00EE7A01"/>
    <w:rsid w:val="00F01025"/>
    <w:rsid w:val="00F03A53"/>
    <w:rsid w:val="00F05C23"/>
    <w:rsid w:val="00F11697"/>
    <w:rsid w:val="00F24B5F"/>
    <w:rsid w:val="00F26458"/>
    <w:rsid w:val="00F32E48"/>
    <w:rsid w:val="00F34878"/>
    <w:rsid w:val="00F4223F"/>
    <w:rsid w:val="00F42D39"/>
    <w:rsid w:val="00F45D5B"/>
    <w:rsid w:val="00F46BF6"/>
    <w:rsid w:val="00F50D89"/>
    <w:rsid w:val="00F54825"/>
    <w:rsid w:val="00F56C39"/>
    <w:rsid w:val="00F57B65"/>
    <w:rsid w:val="00F60319"/>
    <w:rsid w:val="00F62EA3"/>
    <w:rsid w:val="00F748DC"/>
    <w:rsid w:val="00F756D2"/>
    <w:rsid w:val="00F802C2"/>
    <w:rsid w:val="00F83733"/>
    <w:rsid w:val="00F840CF"/>
    <w:rsid w:val="00F90C6F"/>
    <w:rsid w:val="00F92700"/>
    <w:rsid w:val="00F969DF"/>
    <w:rsid w:val="00FA7DF4"/>
    <w:rsid w:val="00FB047D"/>
    <w:rsid w:val="00FB1160"/>
    <w:rsid w:val="00FB2A28"/>
    <w:rsid w:val="00FB3831"/>
    <w:rsid w:val="00FB3938"/>
    <w:rsid w:val="00FB4AA5"/>
    <w:rsid w:val="00FB5492"/>
    <w:rsid w:val="00FC1D26"/>
    <w:rsid w:val="00FC32F0"/>
    <w:rsid w:val="00FC6786"/>
    <w:rsid w:val="00FC7C86"/>
    <w:rsid w:val="00FD7DA5"/>
    <w:rsid w:val="00FE25E2"/>
    <w:rsid w:val="00FE7CFB"/>
    <w:rsid w:val="00FF0E81"/>
    <w:rsid w:val="00FF1BE2"/>
    <w:rsid w:val="00FF2725"/>
    <w:rsid w:val="00FF6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C5167"/>
  <w15:chartTrackingRefBased/>
  <w15:docId w15:val="{9F491756-B325-1749-BAE5-5876304DC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739D"/>
    <w:pPr>
      <w:tabs>
        <w:tab w:val="center" w:pos="4680"/>
        <w:tab w:val="right" w:pos="9360"/>
      </w:tabs>
    </w:pPr>
  </w:style>
  <w:style w:type="character" w:customStyle="1" w:styleId="HeaderChar">
    <w:name w:val="Header Char"/>
    <w:basedOn w:val="DefaultParagraphFont"/>
    <w:link w:val="Header"/>
    <w:uiPriority w:val="99"/>
    <w:rsid w:val="0020739D"/>
  </w:style>
  <w:style w:type="paragraph" w:styleId="Footer">
    <w:name w:val="footer"/>
    <w:basedOn w:val="Normal"/>
    <w:link w:val="FooterChar"/>
    <w:uiPriority w:val="99"/>
    <w:unhideWhenUsed/>
    <w:rsid w:val="0020739D"/>
    <w:pPr>
      <w:tabs>
        <w:tab w:val="center" w:pos="4680"/>
        <w:tab w:val="right" w:pos="9360"/>
      </w:tabs>
    </w:pPr>
  </w:style>
  <w:style w:type="character" w:customStyle="1" w:styleId="FooterChar">
    <w:name w:val="Footer Char"/>
    <w:basedOn w:val="DefaultParagraphFont"/>
    <w:link w:val="Footer"/>
    <w:uiPriority w:val="99"/>
    <w:rsid w:val="0020739D"/>
  </w:style>
  <w:style w:type="character" w:styleId="Hyperlink">
    <w:name w:val="Hyperlink"/>
    <w:basedOn w:val="DefaultParagraphFont"/>
    <w:uiPriority w:val="99"/>
    <w:unhideWhenUsed/>
    <w:rsid w:val="0020739D"/>
    <w:rPr>
      <w:color w:val="0563C1" w:themeColor="hyperlink"/>
      <w:u w:val="single"/>
    </w:rPr>
  </w:style>
  <w:style w:type="character" w:styleId="UnresolvedMention">
    <w:name w:val="Unresolved Mention"/>
    <w:basedOn w:val="DefaultParagraphFont"/>
    <w:uiPriority w:val="99"/>
    <w:rsid w:val="0020739D"/>
    <w:rPr>
      <w:color w:val="605E5C"/>
      <w:shd w:val="clear" w:color="auto" w:fill="E1DFDD"/>
    </w:rPr>
  </w:style>
  <w:style w:type="table" w:styleId="TableGrid">
    <w:name w:val="Table Grid"/>
    <w:basedOn w:val="TableNormal"/>
    <w:uiPriority w:val="39"/>
    <w:rsid w:val="00DA5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253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lsdistrict.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info@plsdistrict.org" TargetMode="External"/><Relationship Id="rId1" Type="http://schemas.openxmlformats.org/officeDocument/2006/relationships/hyperlink" Target="mailto:info@plsdistric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938</Words>
  <Characters>5351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Finnesand</dc:creator>
  <cp:keywords/>
  <dc:description/>
  <cp:lastModifiedBy>Mary Finnesand</cp:lastModifiedBy>
  <cp:revision>3</cp:revision>
  <cp:lastPrinted>2025-09-14T20:55:00Z</cp:lastPrinted>
  <dcterms:created xsi:type="dcterms:W3CDTF">2026-06-09T00:01:00Z</dcterms:created>
  <dcterms:modified xsi:type="dcterms:W3CDTF">2026-06-09T00:04:00Z</dcterms:modified>
  <cp:category/>
</cp:coreProperties>
</file>