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3D377D"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69F0F34E"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486</w:t>
      </w:r>
      <w:r w:rsidR="009837E1">
        <w:rPr>
          <w:rFonts w:asciiTheme="minorHAnsi" w:hAnsiTheme="minorHAnsi" w:cstheme="minorHAnsi"/>
          <w:color w:val="000000" w:themeColor="text1"/>
          <w:sz w:val="24"/>
          <w:szCs w:val="24"/>
        </w:rPr>
        <w:t>.</w:t>
      </w:r>
      <w:r w:rsidRPr="00EA1F8A">
        <w:rPr>
          <w:rFonts w:asciiTheme="minorHAnsi" w:hAnsiTheme="minorHAnsi" w:cstheme="minorHAnsi"/>
          <w:color w:val="000000" w:themeColor="text1"/>
          <w:sz w:val="24"/>
          <w:szCs w:val="24"/>
        </w:rPr>
        <w:t>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5593260E" w:rsidR="004851FF" w:rsidRPr="00EA1F8A" w:rsidRDefault="00740492"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September</w:t>
      </w:r>
      <w:r w:rsidR="00FD68E0">
        <w:rPr>
          <w:rFonts w:asciiTheme="minorHAnsi" w:hAnsiTheme="minorHAnsi" w:cstheme="minorHAnsi"/>
          <w:color w:val="000000" w:themeColor="text1"/>
          <w:sz w:val="24"/>
          <w:szCs w:val="24"/>
        </w:rPr>
        <w:t xml:space="preserve"> 1</w:t>
      </w:r>
      <w:r>
        <w:rPr>
          <w:rFonts w:asciiTheme="minorHAnsi" w:hAnsiTheme="minorHAnsi" w:cstheme="minorHAnsi"/>
          <w:color w:val="000000" w:themeColor="text1"/>
          <w:sz w:val="24"/>
          <w:szCs w:val="24"/>
        </w:rPr>
        <w:t>1</w:t>
      </w:r>
      <w:r w:rsidR="00E47A50">
        <w:rPr>
          <w:rFonts w:asciiTheme="minorHAnsi" w:hAnsiTheme="minorHAnsi" w:cstheme="minorHAnsi"/>
          <w:color w:val="000000" w:themeColor="text1"/>
          <w:sz w:val="24"/>
          <w:szCs w:val="24"/>
        </w:rPr>
        <w:t>, 2020</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 xml:space="preserve">:00 </w:t>
      </w:r>
      <w:r>
        <w:rPr>
          <w:rFonts w:asciiTheme="minorHAnsi" w:hAnsiTheme="minorHAnsi" w:cstheme="minorHAnsi"/>
          <w:color w:val="000000" w:themeColor="text1"/>
          <w:sz w:val="24"/>
          <w:szCs w:val="24"/>
        </w:rPr>
        <w:t>P</w:t>
      </w:r>
      <w:r w:rsidR="00ED7B2F" w:rsidRPr="00EA1F8A">
        <w:rPr>
          <w:rFonts w:asciiTheme="minorHAnsi" w:hAnsiTheme="minorHAnsi" w:cstheme="minorHAnsi"/>
          <w:color w:val="000000" w:themeColor="text1"/>
          <w:sz w:val="24"/>
          <w:szCs w:val="24"/>
        </w:rPr>
        <w:t>M</w:t>
      </w:r>
    </w:p>
    <w:p w14:paraId="0F819A45" w14:textId="6BC4708C" w:rsidR="00605950" w:rsidRPr="00EA1F8A" w:rsidRDefault="00605950" w:rsidP="00605950">
      <w:pPr>
        <w:jc w:val="center"/>
        <w:rPr>
          <w:rFonts w:asciiTheme="minorHAnsi" w:hAnsiTheme="minorHAnsi" w:cstheme="minorHAnsi"/>
          <w:color w:val="000000" w:themeColor="text1"/>
          <w:sz w:val="24"/>
          <w:szCs w:val="24"/>
        </w:rPr>
      </w:pPr>
    </w:p>
    <w:p w14:paraId="4F686702" w14:textId="790CCEE1"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740492">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00740492">
        <w:rPr>
          <w:rFonts w:asciiTheme="minorHAnsi" w:hAnsiTheme="minorHAnsi" w:cstheme="minorHAnsi"/>
          <w:sz w:val="24"/>
          <w:szCs w:val="24"/>
        </w:rPr>
        <w:t>P</w:t>
      </w:r>
      <w:r w:rsidRPr="00EA1F8A">
        <w:rPr>
          <w:rFonts w:asciiTheme="minorHAnsi" w:hAnsiTheme="minorHAnsi" w:cstheme="minorHAnsi"/>
          <w:sz w:val="24"/>
          <w:szCs w:val="24"/>
        </w:rPr>
        <w:t xml:space="preserve">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740492">
        <w:rPr>
          <w:rFonts w:asciiTheme="minorHAnsi" w:hAnsiTheme="minorHAnsi" w:cstheme="minorHAnsi"/>
          <w:sz w:val="24"/>
          <w:szCs w:val="24"/>
        </w:rPr>
        <w:t>,</w:t>
      </w:r>
      <w:r w:rsidR="001C50E4">
        <w:rPr>
          <w:rFonts w:asciiTheme="minorHAnsi" w:hAnsiTheme="minorHAnsi" w:cstheme="minorHAnsi"/>
          <w:sz w:val="24"/>
          <w:szCs w:val="24"/>
        </w:rPr>
        <w:t xml:space="preserve"> Mary Finnesand, Clerk</w:t>
      </w:r>
      <w:r w:rsidR="00740492">
        <w:rPr>
          <w:rFonts w:asciiTheme="minorHAnsi" w:hAnsiTheme="minorHAnsi" w:cstheme="minorHAnsi"/>
          <w:sz w:val="24"/>
          <w:szCs w:val="24"/>
        </w:rPr>
        <w:t xml:space="preserve">, and </w:t>
      </w:r>
      <w:r w:rsidR="003D377D">
        <w:rPr>
          <w:rFonts w:asciiTheme="minorHAnsi" w:hAnsiTheme="minorHAnsi" w:cstheme="minorHAnsi"/>
          <w:sz w:val="24"/>
          <w:szCs w:val="24"/>
        </w:rPr>
        <w:t>Day County Conservation District Project Coordinator</w:t>
      </w:r>
      <w:r w:rsidR="00740492">
        <w:rPr>
          <w:rFonts w:asciiTheme="minorHAnsi" w:hAnsiTheme="minorHAnsi" w:cstheme="minorHAnsi"/>
          <w:sz w:val="24"/>
          <w:szCs w:val="24"/>
        </w:rPr>
        <w:t xml:space="preserve"> Dennis Skadsen.</w:t>
      </w:r>
    </w:p>
    <w:p w14:paraId="32C7E3C3" w14:textId="77777777" w:rsidR="001C50E4" w:rsidRPr="001C50E4" w:rsidRDefault="001C50E4" w:rsidP="00EA1F8A">
      <w:pPr>
        <w:rPr>
          <w:rFonts w:asciiTheme="minorHAnsi" w:hAnsiTheme="minorHAnsi" w:cstheme="minorHAnsi"/>
          <w:sz w:val="24"/>
          <w:szCs w:val="24"/>
        </w:rPr>
      </w:pPr>
    </w:p>
    <w:p w14:paraId="10599976" w14:textId="78F509AF"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674BB">
        <w:rPr>
          <w:rFonts w:asciiTheme="minorHAnsi" w:hAnsiTheme="minorHAnsi" w:cstheme="minorHAnsi"/>
          <w:sz w:val="24"/>
          <w:szCs w:val="24"/>
        </w:rPr>
        <w:t xml:space="preserve">The Board reviewed </w:t>
      </w:r>
      <w:r w:rsidR="00740492">
        <w:rPr>
          <w:rFonts w:asciiTheme="minorHAnsi" w:hAnsiTheme="minorHAnsi" w:cstheme="minorHAnsi"/>
          <w:sz w:val="24"/>
          <w:szCs w:val="24"/>
        </w:rPr>
        <w:t>August</w:t>
      </w:r>
      <w:r w:rsidR="00FD68E0">
        <w:rPr>
          <w:rFonts w:asciiTheme="minorHAnsi" w:hAnsiTheme="minorHAnsi" w:cstheme="minorHAnsi"/>
          <w:sz w:val="24"/>
          <w:szCs w:val="24"/>
        </w:rPr>
        <w:t xml:space="preserve"> </w:t>
      </w:r>
      <w:r w:rsidR="00E47A50">
        <w:rPr>
          <w:rFonts w:asciiTheme="minorHAnsi" w:hAnsiTheme="minorHAnsi" w:cstheme="minorHAnsi"/>
          <w:sz w:val="24"/>
          <w:szCs w:val="24"/>
        </w:rPr>
        <w:t>20</w:t>
      </w:r>
      <w:r w:rsidR="00D674BB">
        <w:rPr>
          <w:rFonts w:asciiTheme="minorHAnsi" w:hAnsiTheme="minorHAnsi" w:cstheme="minorHAnsi"/>
          <w:sz w:val="24"/>
          <w:szCs w:val="24"/>
        </w:rPr>
        <w:t>20</w:t>
      </w:r>
      <w:r w:rsidR="00E47A50">
        <w:rPr>
          <w:rFonts w:asciiTheme="minorHAnsi" w:hAnsiTheme="minorHAnsi" w:cstheme="minorHAnsi"/>
          <w:sz w:val="24"/>
          <w:szCs w:val="24"/>
        </w:rPr>
        <w:t xml:space="preserve"> minutes</w:t>
      </w:r>
      <w:r w:rsidR="00D674BB">
        <w:rPr>
          <w:rFonts w:asciiTheme="minorHAnsi" w:hAnsiTheme="minorHAnsi" w:cstheme="minorHAnsi"/>
          <w:sz w:val="24"/>
          <w:szCs w:val="24"/>
        </w:rPr>
        <w:t xml:space="preserve">.  Motion made to approve the minutes by </w:t>
      </w:r>
      <w:r w:rsidR="00D503E1">
        <w:rPr>
          <w:rFonts w:asciiTheme="minorHAnsi" w:hAnsiTheme="minorHAnsi" w:cstheme="minorHAnsi"/>
          <w:sz w:val="24"/>
          <w:szCs w:val="24"/>
        </w:rPr>
        <w:t>Sprenger</w:t>
      </w:r>
      <w:r w:rsidR="00D674BB">
        <w:rPr>
          <w:rFonts w:asciiTheme="minorHAnsi" w:hAnsiTheme="minorHAnsi" w:cstheme="minorHAnsi"/>
          <w:sz w:val="24"/>
          <w:szCs w:val="24"/>
        </w:rPr>
        <w:t>; seconded by</w:t>
      </w:r>
      <w:r w:rsidR="00C468BB">
        <w:rPr>
          <w:rFonts w:asciiTheme="minorHAnsi" w:hAnsiTheme="minorHAnsi" w:cstheme="minorHAnsi"/>
          <w:sz w:val="24"/>
          <w:szCs w:val="24"/>
        </w:rPr>
        <w:t xml:space="preserve"> </w:t>
      </w:r>
      <w:r w:rsidR="00D503E1">
        <w:rPr>
          <w:rFonts w:asciiTheme="minorHAnsi" w:hAnsiTheme="minorHAnsi" w:cstheme="minorHAnsi"/>
          <w:sz w:val="24"/>
          <w:szCs w:val="24"/>
        </w:rPr>
        <w:t>Finnesand</w:t>
      </w:r>
      <w:r w:rsidR="00D674BB">
        <w:rPr>
          <w:rFonts w:asciiTheme="minorHAnsi" w:hAnsiTheme="minorHAnsi" w:cstheme="minorHAnsi"/>
          <w:sz w:val="24"/>
          <w:szCs w:val="24"/>
        </w:rPr>
        <w:t>.  Motion passed.</w:t>
      </w:r>
    </w:p>
    <w:p w14:paraId="1D4B2D47" w14:textId="6814CBB1" w:rsidR="00EA1F8A" w:rsidRDefault="00EA1F8A" w:rsidP="00EA1F8A">
      <w:pPr>
        <w:rPr>
          <w:rFonts w:asciiTheme="minorHAnsi" w:hAnsiTheme="minorHAnsi" w:cstheme="minorHAnsi"/>
          <w:sz w:val="24"/>
          <w:szCs w:val="24"/>
        </w:rPr>
      </w:pPr>
    </w:p>
    <w:p w14:paraId="050B0378" w14:textId="3D585F95" w:rsidR="00B37156" w:rsidRPr="00B37156" w:rsidRDefault="003E194D" w:rsidP="00B37156">
      <w:pPr>
        <w:rPr>
          <w:rFonts w:asciiTheme="minorHAnsi" w:hAnsiTheme="minorHAnsi" w:cstheme="minorHAnsi"/>
          <w:bCs/>
          <w:sz w:val="24"/>
          <w:szCs w:val="24"/>
        </w:rPr>
      </w:pPr>
      <w:r>
        <w:rPr>
          <w:rFonts w:asciiTheme="minorHAnsi" w:hAnsiTheme="minorHAnsi" w:cstheme="minorHAnsi"/>
          <w:b/>
          <w:sz w:val="24"/>
          <w:szCs w:val="24"/>
        </w:rPr>
        <w:t>AUGUST</w:t>
      </w:r>
      <w:r w:rsidR="002377BD">
        <w:rPr>
          <w:rFonts w:asciiTheme="minorHAnsi" w:hAnsiTheme="minorHAnsi" w:cstheme="minorHAnsi"/>
          <w:b/>
          <w:sz w:val="24"/>
          <w:szCs w:val="24"/>
        </w:rPr>
        <w:t xml:space="preserve"> </w:t>
      </w:r>
      <w:r w:rsidR="00EA1F8A" w:rsidRPr="00EA1F8A">
        <w:rPr>
          <w:rFonts w:asciiTheme="minorHAnsi" w:hAnsiTheme="minorHAnsi" w:cstheme="minorHAnsi"/>
          <w:b/>
          <w:sz w:val="24"/>
          <w:szCs w:val="24"/>
        </w:rPr>
        <w:t xml:space="preserve">MAINTENANCE REPORT: </w:t>
      </w:r>
      <w:r w:rsidR="00B37156" w:rsidRPr="00B37156">
        <w:rPr>
          <w:rFonts w:asciiTheme="minorHAnsi" w:hAnsiTheme="minorHAnsi" w:cstheme="minorHAnsi"/>
          <w:bCs/>
          <w:sz w:val="24"/>
          <w:szCs w:val="24"/>
        </w:rPr>
        <w:t xml:space="preserve">Fedje </w:t>
      </w:r>
      <w:r w:rsidR="00BF29E9">
        <w:rPr>
          <w:rFonts w:asciiTheme="minorHAnsi" w:hAnsiTheme="minorHAnsi" w:cstheme="minorHAnsi"/>
          <w:bCs/>
          <w:sz w:val="24"/>
          <w:szCs w:val="24"/>
        </w:rPr>
        <w:t xml:space="preserve">reported that </w:t>
      </w:r>
      <w:r w:rsidR="00BD0A43">
        <w:rPr>
          <w:rFonts w:asciiTheme="minorHAnsi" w:hAnsiTheme="minorHAnsi" w:cstheme="minorHAnsi"/>
          <w:bCs/>
          <w:sz w:val="24"/>
          <w:szCs w:val="24"/>
        </w:rPr>
        <w:t xml:space="preserve">the lift station located at Ramona Beach was repaired </w:t>
      </w:r>
      <w:r w:rsidR="007E0404">
        <w:rPr>
          <w:rFonts w:asciiTheme="minorHAnsi" w:hAnsiTheme="minorHAnsi" w:cstheme="minorHAnsi"/>
          <w:bCs/>
          <w:sz w:val="24"/>
          <w:szCs w:val="24"/>
        </w:rPr>
        <w:t>due to</w:t>
      </w:r>
      <w:r w:rsidR="00A10AC6">
        <w:rPr>
          <w:rFonts w:asciiTheme="minorHAnsi" w:hAnsiTheme="minorHAnsi" w:cstheme="minorHAnsi"/>
          <w:bCs/>
          <w:sz w:val="24"/>
          <w:szCs w:val="24"/>
        </w:rPr>
        <w:t xml:space="preserve"> </w:t>
      </w:r>
      <w:r w:rsidR="007E0404">
        <w:rPr>
          <w:rFonts w:asciiTheme="minorHAnsi" w:hAnsiTheme="minorHAnsi" w:cstheme="minorHAnsi"/>
          <w:bCs/>
          <w:sz w:val="24"/>
          <w:szCs w:val="24"/>
        </w:rPr>
        <w:t>pipe erosion.  The significant repair</w:t>
      </w:r>
      <w:r w:rsidR="00A10AC6">
        <w:rPr>
          <w:rFonts w:asciiTheme="minorHAnsi" w:hAnsiTheme="minorHAnsi" w:cstheme="minorHAnsi"/>
          <w:bCs/>
          <w:sz w:val="24"/>
          <w:szCs w:val="24"/>
        </w:rPr>
        <w:t xml:space="preserve"> required excavation work; however, was completed quickly.  Cabin users were notified via text alert system to conserve while the repair was being done.  A small lift station was repaired to replace a float pack.  Fedje reported that HydroKlean began working on the remaining manholes.  He has located all manholes and has raised all of them except three that will be completed soon.  </w:t>
      </w:r>
    </w:p>
    <w:p w14:paraId="2C31E5AD" w14:textId="1290D44F" w:rsidR="00DC0012" w:rsidRPr="00DC0012" w:rsidRDefault="00DC0012" w:rsidP="00DC0012">
      <w:pPr>
        <w:rPr>
          <w:rFonts w:asciiTheme="minorHAnsi" w:hAnsiTheme="minorHAnsi" w:cstheme="minorHAnsi"/>
          <w:sz w:val="24"/>
          <w:szCs w:val="24"/>
        </w:rPr>
      </w:pPr>
    </w:p>
    <w:p w14:paraId="58610C9F" w14:textId="77777777" w:rsidR="00EA1F8A" w:rsidRPr="00EA1F8A" w:rsidRDefault="00EA1F8A" w:rsidP="00EA1F8A">
      <w:pPr>
        <w:rPr>
          <w:rFonts w:asciiTheme="minorHAnsi" w:hAnsiTheme="minorHAnsi" w:cstheme="minorHAnsi"/>
          <w:sz w:val="24"/>
          <w:szCs w:val="24"/>
        </w:rPr>
      </w:pPr>
    </w:p>
    <w:p w14:paraId="24ADBD8C" w14:textId="22D95152"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740492">
        <w:rPr>
          <w:rFonts w:asciiTheme="minorHAnsi" w:hAnsiTheme="minorHAnsi" w:cstheme="minorHAnsi"/>
          <w:sz w:val="24"/>
          <w:szCs w:val="24"/>
        </w:rPr>
        <w:t>8</w:t>
      </w:r>
      <w:r w:rsidR="00D674BB">
        <w:rPr>
          <w:rFonts w:asciiTheme="minorHAnsi" w:hAnsiTheme="minorHAnsi" w:cstheme="minorHAnsi"/>
          <w:sz w:val="24"/>
          <w:szCs w:val="24"/>
        </w:rPr>
        <w:t>/3</w:t>
      </w:r>
      <w:r w:rsidR="00FD68E0">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00496E91">
        <w:rPr>
          <w:rFonts w:asciiTheme="minorHAnsi" w:hAnsiTheme="minorHAnsi" w:cstheme="minorHAnsi"/>
          <w:sz w:val="24"/>
          <w:szCs w:val="24"/>
        </w:rPr>
        <w:t>20</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D674BB">
        <w:rPr>
          <w:rFonts w:asciiTheme="minorHAnsi" w:hAnsiTheme="minorHAnsi" w:cstheme="minorHAnsi"/>
          <w:color w:val="000000"/>
          <w:sz w:val="24"/>
          <w:szCs w:val="24"/>
        </w:rPr>
        <w:t>2</w:t>
      </w:r>
      <w:r w:rsidR="00734222">
        <w:rPr>
          <w:rFonts w:asciiTheme="minorHAnsi" w:hAnsiTheme="minorHAnsi" w:cstheme="minorHAnsi"/>
          <w:color w:val="000000"/>
          <w:sz w:val="24"/>
          <w:szCs w:val="24"/>
        </w:rPr>
        <w:t>2,</w:t>
      </w:r>
      <w:r w:rsidR="008A3259">
        <w:rPr>
          <w:rFonts w:asciiTheme="minorHAnsi" w:hAnsiTheme="minorHAnsi" w:cstheme="minorHAnsi"/>
          <w:color w:val="000000"/>
          <w:sz w:val="24"/>
          <w:szCs w:val="24"/>
        </w:rPr>
        <w:t>331.26</w:t>
      </w:r>
      <w:r w:rsidR="002224C7" w:rsidRPr="00D0122F">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 xml:space="preserve">General Checking </w:t>
      </w:r>
      <w:r w:rsidR="00BA5E9F">
        <w:rPr>
          <w:rFonts w:asciiTheme="minorHAnsi" w:hAnsiTheme="minorHAnsi" w:cstheme="minorHAnsi"/>
          <w:sz w:val="24"/>
          <w:szCs w:val="24"/>
        </w:rPr>
        <w:t>11</w:t>
      </w:r>
      <w:r w:rsidR="008A3259">
        <w:rPr>
          <w:rFonts w:asciiTheme="minorHAnsi" w:hAnsiTheme="minorHAnsi" w:cstheme="minorHAnsi"/>
          <w:sz w:val="24"/>
          <w:szCs w:val="24"/>
        </w:rPr>
        <w:t>,</w:t>
      </w:r>
      <w:r w:rsidR="00BA5E9F">
        <w:rPr>
          <w:rFonts w:asciiTheme="minorHAnsi" w:hAnsiTheme="minorHAnsi" w:cstheme="minorHAnsi"/>
          <w:sz w:val="24"/>
          <w:szCs w:val="24"/>
        </w:rPr>
        <w:t>014</w:t>
      </w:r>
      <w:r w:rsidR="008A3259">
        <w:rPr>
          <w:rFonts w:asciiTheme="minorHAnsi" w:hAnsiTheme="minorHAnsi" w:cstheme="minorHAnsi"/>
          <w:sz w:val="24"/>
          <w:szCs w:val="24"/>
        </w:rPr>
        <w:t>.</w:t>
      </w:r>
      <w:r w:rsidR="00BA5E9F">
        <w:rPr>
          <w:rFonts w:asciiTheme="minorHAnsi" w:hAnsiTheme="minorHAnsi" w:cstheme="minorHAnsi"/>
          <w:sz w:val="24"/>
          <w:szCs w:val="24"/>
        </w:rPr>
        <w:t>8</w:t>
      </w:r>
      <w:r w:rsidR="008A3259">
        <w:rPr>
          <w:rFonts w:asciiTheme="minorHAnsi" w:hAnsiTheme="minorHAnsi" w:cstheme="minorHAnsi"/>
          <w:sz w:val="24"/>
          <w:szCs w:val="24"/>
        </w:rPr>
        <w:t>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w:t>
      </w:r>
      <w:r w:rsidR="00BA5E9F">
        <w:rPr>
          <w:rFonts w:asciiTheme="minorHAnsi" w:hAnsiTheme="minorHAnsi" w:cstheme="minorHAnsi"/>
          <w:sz w:val="24"/>
          <w:szCs w:val="24"/>
        </w:rPr>
        <w:t>194,239</w:t>
      </w:r>
      <w:r w:rsidR="008A3259">
        <w:rPr>
          <w:rFonts w:asciiTheme="minorHAnsi" w:hAnsiTheme="minorHAnsi" w:cstheme="minorHAnsi"/>
          <w:sz w:val="24"/>
          <w:szCs w:val="24"/>
        </w:rPr>
        <w:t>.</w:t>
      </w:r>
      <w:r w:rsidR="00BA5E9F">
        <w:rPr>
          <w:rFonts w:asciiTheme="minorHAnsi" w:hAnsiTheme="minorHAnsi" w:cstheme="minorHAnsi"/>
          <w:sz w:val="24"/>
          <w:szCs w:val="24"/>
        </w:rPr>
        <w:t>31</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w:t>
      </w:r>
      <w:r w:rsidR="00734222">
        <w:rPr>
          <w:rFonts w:asciiTheme="minorHAnsi" w:hAnsiTheme="minorHAnsi" w:cstheme="minorHAnsi"/>
          <w:sz w:val="24"/>
          <w:szCs w:val="24"/>
        </w:rPr>
        <w:t>2</w:t>
      </w:r>
      <w:r w:rsidR="00BA5E9F">
        <w:rPr>
          <w:rFonts w:asciiTheme="minorHAnsi" w:hAnsiTheme="minorHAnsi" w:cstheme="minorHAnsi"/>
          <w:sz w:val="24"/>
          <w:szCs w:val="24"/>
        </w:rPr>
        <w:t>27,585</w:t>
      </w:r>
      <w:r w:rsidR="008A3259">
        <w:rPr>
          <w:rFonts w:asciiTheme="minorHAnsi" w:hAnsiTheme="minorHAnsi" w:cstheme="minorHAnsi"/>
          <w:sz w:val="24"/>
          <w:szCs w:val="24"/>
        </w:rPr>
        <w:t>.</w:t>
      </w:r>
      <w:r w:rsidR="00BA5E9F">
        <w:rPr>
          <w:rFonts w:asciiTheme="minorHAnsi" w:hAnsiTheme="minorHAnsi" w:cstheme="minorHAnsi"/>
          <w:sz w:val="24"/>
          <w:szCs w:val="24"/>
        </w:rPr>
        <w:t>46</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DB6F72">
        <w:rPr>
          <w:rFonts w:asciiTheme="minorHAnsi" w:hAnsiTheme="minorHAnsi" w:cstheme="minorHAnsi"/>
          <w:sz w:val="24"/>
          <w:szCs w:val="24"/>
        </w:rPr>
        <w:t>A</w:t>
      </w:r>
      <w:r w:rsidR="000C6155">
        <w:rPr>
          <w:rFonts w:asciiTheme="minorHAnsi" w:hAnsiTheme="minorHAnsi" w:cstheme="minorHAnsi"/>
          <w:sz w:val="24"/>
          <w:szCs w:val="24"/>
        </w:rPr>
        <w:t>ccounts receivables</w:t>
      </w:r>
      <w:r w:rsidR="00DB6F72">
        <w:rPr>
          <w:rFonts w:asciiTheme="minorHAnsi" w:hAnsiTheme="minorHAnsi" w:cstheme="minorHAnsi"/>
          <w:sz w:val="24"/>
          <w:szCs w:val="24"/>
        </w:rPr>
        <w:t xml:space="preserve"> </w:t>
      </w:r>
      <w:r w:rsidR="00CB3DA9">
        <w:rPr>
          <w:rFonts w:asciiTheme="minorHAnsi" w:hAnsiTheme="minorHAnsi" w:cstheme="minorHAnsi"/>
          <w:sz w:val="24"/>
          <w:szCs w:val="24"/>
        </w:rPr>
        <w:t>drop</w:t>
      </w:r>
      <w:r w:rsidR="00734222">
        <w:rPr>
          <w:rFonts w:asciiTheme="minorHAnsi" w:hAnsiTheme="minorHAnsi" w:cstheme="minorHAnsi"/>
          <w:sz w:val="24"/>
          <w:szCs w:val="24"/>
        </w:rPr>
        <w:t>ped significantly during June</w:t>
      </w:r>
      <w:r w:rsidR="00CB3DA9">
        <w:rPr>
          <w:rFonts w:asciiTheme="minorHAnsi" w:hAnsiTheme="minorHAnsi" w:cstheme="minorHAnsi"/>
          <w:sz w:val="24"/>
          <w:szCs w:val="24"/>
        </w:rPr>
        <w:t>; however,</w:t>
      </w:r>
      <w:r w:rsidR="00EE35F5">
        <w:rPr>
          <w:rFonts w:asciiTheme="minorHAnsi" w:hAnsiTheme="minorHAnsi" w:cstheme="minorHAnsi"/>
          <w:sz w:val="24"/>
          <w:szCs w:val="24"/>
        </w:rPr>
        <w:t xml:space="preserve"> accounts that remain outstanding in October will be reported to Day County to be added to their tax assessment</w:t>
      </w:r>
      <w:r w:rsidR="00CB3DA9">
        <w:rPr>
          <w:rFonts w:asciiTheme="minorHAnsi" w:hAnsiTheme="minorHAnsi" w:cstheme="minorHAnsi"/>
          <w:sz w:val="24"/>
          <w:szCs w:val="24"/>
        </w:rPr>
        <w:t>.</w:t>
      </w:r>
      <w:r w:rsidR="000C6155">
        <w:rPr>
          <w:rFonts w:asciiTheme="minorHAnsi" w:hAnsiTheme="minorHAnsi" w:cstheme="minorHAnsi"/>
          <w:sz w:val="24"/>
          <w:szCs w:val="24"/>
        </w:rPr>
        <w:t xml:space="preserve"> </w:t>
      </w:r>
      <w:r w:rsidR="00513AE1">
        <w:rPr>
          <w:rFonts w:asciiTheme="minorHAnsi" w:hAnsiTheme="minorHAnsi" w:cstheme="minorHAnsi"/>
          <w:sz w:val="24"/>
          <w:szCs w:val="24"/>
        </w:rPr>
        <w:t xml:space="preserve">Motion to approve financial statements and </w:t>
      </w:r>
      <w:r w:rsidR="003513F4">
        <w:rPr>
          <w:rFonts w:asciiTheme="minorHAnsi" w:hAnsiTheme="minorHAnsi" w:cstheme="minorHAnsi"/>
          <w:sz w:val="24"/>
          <w:szCs w:val="24"/>
        </w:rPr>
        <w:t>accounts payable</w:t>
      </w:r>
      <w:r w:rsidR="00513AE1">
        <w:rPr>
          <w:rFonts w:asciiTheme="minorHAnsi" w:hAnsiTheme="minorHAnsi" w:cstheme="minorHAnsi"/>
          <w:sz w:val="24"/>
          <w:szCs w:val="24"/>
        </w:rPr>
        <w:t xml:space="preserve"> by</w:t>
      </w:r>
      <w:r w:rsidR="00500367">
        <w:rPr>
          <w:rFonts w:asciiTheme="minorHAnsi" w:hAnsiTheme="minorHAnsi" w:cstheme="minorHAnsi"/>
          <w:sz w:val="24"/>
          <w:szCs w:val="24"/>
        </w:rPr>
        <w:t xml:space="preserve"> </w:t>
      </w:r>
      <w:r w:rsidR="00D503E1">
        <w:rPr>
          <w:rFonts w:asciiTheme="minorHAnsi" w:hAnsiTheme="minorHAnsi" w:cstheme="minorHAnsi"/>
          <w:sz w:val="24"/>
          <w:szCs w:val="24"/>
        </w:rPr>
        <w:t>Finnesand</w:t>
      </w:r>
      <w:r w:rsidR="00513AE1">
        <w:rPr>
          <w:rFonts w:asciiTheme="minorHAnsi" w:hAnsiTheme="minorHAnsi" w:cstheme="minorHAnsi"/>
          <w:sz w:val="24"/>
          <w:szCs w:val="24"/>
        </w:rPr>
        <w:t xml:space="preserve">; seconded by </w:t>
      </w:r>
      <w:r w:rsidR="00D503E1">
        <w:rPr>
          <w:rFonts w:asciiTheme="minorHAnsi" w:hAnsiTheme="minorHAnsi" w:cstheme="minorHAnsi"/>
          <w:sz w:val="24"/>
          <w:szCs w:val="24"/>
        </w:rPr>
        <w:t>Sprenger</w:t>
      </w:r>
      <w:r w:rsidR="00513AE1">
        <w:rPr>
          <w:rFonts w:asciiTheme="minorHAnsi" w:hAnsiTheme="minorHAnsi" w:cstheme="minorHAnsi"/>
          <w:sz w:val="24"/>
          <w:szCs w:val="24"/>
        </w:rPr>
        <w:t>.  Motion passed</w:t>
      </w:r>
      <w:r w:rsidR="000C6155">
        <w:rPr>
          <w:rFonts w:asciiTheme="minorHAnsi" w:hAnsiTheme="minorHAnsi" w:cstheme="minorHAnsi"/>
          <w:sz w:val="24"/>
          <w:szCs w:val="24"/>
        </w:rPr>
        <w:t xml:space="preserve"> </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0BEDA752" w:rsidR="00A575DA" w:rsidRPr="002327FA" w:rsidRDefault="00740492"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AUGUST</w:t>
      </w:r>
      <w:r w:rsidR="006B2084">
        <w:rPr>
          <w:rFonts w:asciiTheme="minorHAnsi" w:hAnsiTheme="minorHAnsi" w:cstheme="minorHAnsi"/>
          <w:b/>
          <w:color w:val="000000" w:themeColor="text1"/>
          <w:sz w:val="24"/>
          <w:szCs w:val="24"/>
        </w:rPr>
        <w:t xml:space="preserve"> EXPENSES</w:t>
      </w:r>
      <w:r w:rsidR="002327FA">
        <w:rPr>
          <w:rFonts w:asciiTheme="minorHAnsi" w:hAnsiTheme="minorHAnsi" w:cstheme="minorHAnsi"/>
          <w:b/>
          <w:color w:val="000000" w:themeColor="text1"/>
          <w:sz w:val="24"/>
          <w:szCs w:val="24"/>
        </w:rPr>
        <w:t>:</w:t>
      </w:r>
    </w:p>
    <w:p w14:paraId="024A132A" w14:textId="71B69F86"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3E194D">
        <w:rPr>
          <w:rFonts w:asciiTheme="minorHAnsi" w:hAnsiTheme="minorHAnsi" w:cstheme="minorHAnsi"/>
          <w:color w:val="000000" w:themeColor="text1"/>
          <w:sz w:val="24"/>
          <w:szCs w:val="24"/>
        </w:rPr>
        <w:t>468</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741409">
        <w:rPr>
          <w:rFonts w:asciiTheme="minorHAnsi" w:hAnsiTheme="minorHAnsi" w:cstheme="minorHAnsi"/>
          <w:color w:val="000000" w:themeColor="text1"/>
          <w:sz w:val="24"/>
          <w:szCs w:val="24"/>
        </w:rPr>
        <w:t>5.18</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SV Coop</w:t>
      </w:r>
      <w:r w:rsidR="00BF1973">
        <w:rPr>
          <w:rFonts w:asciiTheme="minorHAnsi" w:hAnsiTheme="minorHAnsi" w:cstheme="minorHAnsi"/>
          <w:color w:val="000000" w:themeColor="text1"/>
          <w:sz w:val="24"/>
          <w:szCs w:val="24"/>
        </w:rPr>
        <w:t xml:space="preserve"> ($</w:t>
      </w:r>
      <w:r w:rsidR="003E194D">
        <w:rPr>
          <w:rFonts w:asciiTheme="minorHAnsi" w:hAnsiTheme="minorHAnsi" w:cstheme="minorHAnsi"/>
          <w:color w:val="000000" w:themeColor="text1"/>
          <w:sz w:val="24"/>
          <w:szCs w:val="24"/>
        </w:rPr>
        <w:t>48.54</w:t>
      </w:r>
      <w:r w:rsidR="00CD01BC">
        <w:rPr>
          <w:rFonts w:asciiTheme="minorHAnsi" w:hAnsiTheme="minorHAnsi" w:cstheme="minorHAnsi"/>
          <w:color w:val="000000" w:themeColor="text1"/>
          <w:sz w:val="24"/>
          <w:szCs w:val="24"/>
        </w:rPr>
        <w:t>, $25.88, $47.93</w:t>
      </w:r>
      <w:r w:rsidR="00BF1973">
        <w:rPr>
          <w:rFonts w:asciiTheme="minorHAnsi" w:hAnsiTheme="minorHAnsi" w:cstheme="minorHAnsi"/>
          <w:color w:val="000000" w:themeColor="text1"/>
          <w:sz w:val="24"/>
          <w:szCs w:val="24"/>
        </w:rPr>
        <w:t>)</w:t>
      </w:r>
      <w:r w:rsidR="00B07A3A">
        <w:rPr>
          <w:rFonts w:asciiTheme="minorHAnsi" w:hAnsiTheme="minorHAnsi" w:cstheme="minorHAnsi"/>
          <w:color w:val="000000" w:themeColor="text1"/>
          <w:sz w:val="24"/>
          <w:szCs w:val="24"/>
        </w:rPr>
        <w:t>,</w:t>
      </w:r>
      <w:r w:rsidR="00CD01BC">
        <w:rPr>
          <w:rFonts w:asciiTheme="minorHAnsi" w:hAnsiTheme="minorHAnsi" w:cstheme="minorHAnsi"/>
          <w:color w:val="000000" w:themeColor="text1"/>
          <w:sz w:val="24"/>
          <w:szCs w:val="24"/>
        </w:rPr>
        <w:t xml:space="preserve"> Eden Lumber ($23.74),</w:t>
      </w:r>
      <w:r w:rsidR="00D674BB">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Dakota Pump &amp; Control ($</w:t>
      </w:r>
      <w:r w:rsidR="00CD01BC">
        <w:rPr>
          <w:rFonts w:asciiTheme="minorHAnsi" w:hAnsiTheme="minorHAnsi" w:cstheme="minorHAnsi"/>
          <w:color w:val="000000" w:themeColor="text1"/>
          <w:sz w:val="24"/>
          <w:szCs w:val="24"/>
        </w:rPr>
        <w:t>3,233.68, $1,632.66, $1,040.82</w:t>
      </w:r>
      <w:r w:rsidR="00D60923">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 xml:space="preserve">Misc Maintenance: </w:t>
      </w:r>
      <w:r w:rsidR="003E194D">
        <w:rPr>
          <w:rFonts w:asciiTheme="minorHAnsi" w:hAnsiTheme="minorHAnsi" w:cstheme="minorHAnsi"/>
          <w:color w:val="000000" w:themeColor="text1"/>
          <w:sz w:val="24"/>
          <w:szCs w:val="24"/>
        </w:rPr>
        <w:t xml:space="preserve">McMaster Carr ($115.98), </w:t>
      </w:r>
      <w:r w:rsidR="00CD01BC">
        <w:rPr>
          <w:rFonts w:asciiTheme="minorHAnsi" w:hAnsiTheme="minorHAnsi" w:cstheme="minorHAnsi"/>
          <w:color w:val="000000" w:themeColor="text1"/>
          <w:sz w:val="24"/>
          <w:szCs w:val="24"/>
        </w:rPr>
        <w:t xml:space="preserve">Blackburn Manufacturing ($104.62), </w:t>
      </w:r>
      <w:r w:rsidR="008A3259">
        <w:rPr>
          <w:rFonts w:asciiTheme="minorHAnsi" w:hAnsiTheme="minorHAnsi" w:cstheme="minorHAnsi"/>
          <w:color w:val="000000" w:themeColor="text1"/>
          <w:sz w:val="24"/>
          <w:szCs w:val="24"/>
        </w:rPr>
        <w:t>W)</w:t>
      </w:r>
      <w:r w:rsidR="00CD01BC">
        <w:rPr>
          <w:rFonts w:asciiTheme="minorHAnsi" w:hAnsiTheme="minorHAnsi" w:cstheme="minorHAnsi"/>
          <w:color w:val="000000" w:themeColor="text1"/>
          <w:sz w:val="24"/>
          <w:szCs w:val="24"/>
        </w:rPr>
        <w:t>,</w:t>
      </w:r>
      <w:r w:rsidR="008A3259">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SD One Call ($</w:t>
      </w:r>
      <w:r w:rsidR="00CD01BC">
        <w:rPr>
          <w:rFonts w:asciiTheme="minorHAnsi" w:hAnsiTheme="minorHAnsi" w:cstheme="minorHAnsi"/>
          <w:color w:val="000000" w:themeColor="text1"/>
          <w:sz w:val="24"/>
          <w:szCs w:val="24"/>
        </w:rPr>
        <w:t>28.35</w:t>
      </w:r>
      <w:r w:rsidR="00741409">
        <w:rPr>
          <w:rFonts w:asciiTheme="minorHAnsi" w:hAnsiTheme="minorHAnsi" w:cstheme="minorHAnsi"/>
          <w:color w:val="000000" w:themeColor="text1"/>
          <w:sz w:val="24"/>
          <w:szCs w:val="24"/>
        </w:rPr>
        <w:t>)</w:t>
      </w:r>
      <w:r w:rsidR="00CD01BC">
        <w:rPr>
          <w:rFonts w:asciiTheme="minorHAnsi" w:hAnsiTheme="minorHAnsi" w:cstheme="minorHAnsi"/>
          <w:color w:val="000000" w:themeColor="text1"/>
          <w:sz w:val="24"/>
          <w:szCs w:val="24"/>
        </w:rPr>
        <w:t xml:space="preserve"> Grainger ($95.93)</w:t>
      </w:r>
      <w:r w:rsidR="00D674BB">
        <w:rPr>
          <w:rFonts w:asciiTheme="minorHAnsi" w:hAnsiTheme="minorHAnsi" w:cstheme="minorHAnsi"/>
          <w:color w:val="000000" w:themeColor="text1"/>
          <w:sz w:val="24"/>
          <w:szCs w:val="24"/>
        </w:rPr>
        <w:t xml:space="preserve">; </w:t>
      </w:r>
      <w:r w:rsidR="008A3259">
        <w:rPr>
          <w:rFonts w:asciiTheme="minorHAnsi" w:hAnsiTheme="minorHAnsi" w:cstheme="minorHAnsi"/>
          <w:color w:val="000000" w:themeColor="text1"/>
          <w:sz w:val="24"/>
          <w:szCs w:val="24"/>
        </w:rPr>
        <w:t xml:space="preserve">Building Supplies/Maintenance: </w:t>
      </w:r>
      <w:r w:rsidR="00CD01BC">
        <w:rPr>
          <w:rFonts w:asciiTheme="minorHAnsi" w:hAnsiTheme="minorHAnsi" w:cstheme="minorHAnsi"/>
          <w:color w:val="000000" w:themeColor="text1"/>
          <w:sz w:val="24"/>
          <w:szCs w:val="24"/>
        </w:rPr>
        <w:t>Webster Ace ($26.97)</w:t>
      </w:r>
      <w:r w:rsidR="008A3259">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Bank Service Charge: Dakotah Bank ($1</w:t>
      </w:r>
      <w:r w:rsidR="006B2084">
        <w:rPr>
          <w:rFonts w:asciiTheme="minorHAnsi" w:hAnsiTheme="minorHAnsi" w:cstheme="minorHAnsi"/>
          <w:color w:val="000000" w:themeColor="text1"/>
          <w:sz w:val="24"/>
          <w:szCs w:val="24"/>
        </w:rPr>
        <w:t>0</w:t>
      </w:r>
      <w:r w:rsidR="00DE6674">
        <w:rPr>
          <w:rFonts w:asciiTheme="minorHAnsi" w:hAnsiTheme="minorHAnsi" w:cstheme="minorHAnsi"/>
          <w:color w:val="000000" w:themeColor="text1"/>
          <w:sz w:val="24"/>
          <w:szCs w:val="24"/>
        </w:rPr>
        <w:t>.</w:t>
      </w:r>
      <w:r w:rsidR="006B2084">
        <w:rPr>
          <w:rFonts w:asciiTheme="minorHAnsi" w:hAnsiTheme="minorHAnsi" w:cstheme="minorHAnsi"/>
          <w:color w:val="000000" w:themeColor="text1"/>
          <w:sz w:val="24"/>
          <w:szCs w:val="24"/>
        </w:rPr>
        <w:t>0</w:t>
      </w:r>
      <w:r w:rsidR="00026C3B">
        <w:rPr>
          <w:rFonts w:asciiTheme="minorHAnsi" w:hAnsiTheme="minorHAnsi" w:cstheme="minorHAnsi"/>
          <w:color w:val="000000" w:themeColor="text1"/>
          <w:sz w:val="24"/>
          <w:szCs w:val="24"/>
        </w:rPr>
        <w:t xml:space="preserve">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741409">
        <w:rPr>
          <w:rFonts w:asciiTheme="minorHAnsi" w:hAnsiTheme="minorHAnsi" w:cstheme="minorHAnsi"/>
          <w:color w:val="000000" w:themeColor="text1"/>
          <w:sz w:val="24"/>
          <w:szCs w:val="24"/>
        </w:rPr>
        <w:t>4</w:t>
      </w:r>
      <w:r w:rsidR="00CD01BC">
        <w:rPr>
          <w:rFonts w:asciiTheme="minorHAnsi" w:hAnsiTheme="minorHAnsi" w:cstheme="minorHAnsi"/>
          <w:color w:val="000000" w:themeColor="text1"/>
          <w:sz w:val="24"/>
          <w:szCs w:val="24"/>
        </w:rPr>
        <w:t>6.86</w:t>
      </w:r>
      <w:r w:rsidR="00B50AB7">
        <w:rPr>
          <w:rFonts w:asciiTheme="minorHAnsi" w:hAnsiTheme="minorHAnsi" w:cstheme="minorHAnsi"/>
          <w:color w:val="000000" w:themeColor="text1"/>
          <w:sz w:val="24"/>
          <w:szCs w:val="24"/>
        </w:rPr>
        <w:t>, $68.94)</w:t>
      </w:r>
      <w:r w:rsidR="0049604D">
        <w:rPr>
          <w:rFonts w:asciiTheme="minorHAnsi" w:hAnsiTheme="minorHAnsi" w:cstheme="minorHAnsi"/>
          <w:color w:val="000000" w:themeColor="text1"/>
          <w:sz w:val="24"/>
          <w:szCs w:val="24"/>
        </w:rPr>
        <w:t xml:space="preserve">; </w:t>
      </w:r>
      <w:r w:rsidR="00AE6F91">
        <w:rPr>
          <w:rFonts w:asciiTheme="minorHAnsi" w:hAnsiTheme="minorHAnsi" w:cstheme="minorHAnsi"/>
          <w:color w:val="000000" w:themeColor="text1"/>
          <w:sz w:val="24"/>
          <w:szCs w:val="24"/>
        </w:rPr>
        <w:t xml:space="preserve">Office Supplies &amp; Expense: Text-Em All ($90.00), Roslyn Post Office ($165.00),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115860">
        <w:rPr>
          <w:rFonts w:asciiTheme="minorHAnsi" w:hAnsiTheme="minorHAnsi" w:cstheme="minorHAnsi"/>
          <w:color w:val="000000" w:themeColor="text1"/>
          <w:sz w:val="24"/>
          <w:szCs w:val="24"/>
        </w:rPr>
        <w:t>182.1</w:t>
      </w:r>
      <w:r w:rsidR="00741409">
        <w:rPr>
          <w:rFonts w:asciiTheme="minorHAnsi" w:hAnsiTheme="minorHAnsi" w:cstheme="minorHAnsi"/>
          <w:color w:val="000000" w:themeColor="text1"/>
          <w:sz w:val="24"/>
          <w:szCs w:val="24"/>
        </w:rPr>
        <w:t>6</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DE6674">
        <w:rPr>
          <w:rFonts w:asciiTheme="minorHAnsi" w:hAnsiTheme="minorHAnsi" w:cstheme="minorHAnsi"/>
          <w:color w:val="000000" w:themeColor="text1"/>
          <w:sz w:val="24"/>
          <w:szCs w:val="24"/>
        </w:rPr>
        <w:t>Ottertail ($</w:t>
      </w:r>
      <w:r w:rsidR="00741409">
        <w:rPr>
          <w:rFonts w:asciiTheme="minorHAnsi" w:hAnsiTheme="minorHAnsi" w:cstheme="minorHAnsi"/>
          <w:color w:val="000000" w:themeColor="text1"/>
          <w:sz w:val="24"/>
          <w:szCs w:val="24"/>
        </w:rPr>
        <w:t>3</w:t>
      </w:r>
      <w:r w:rsidR="00CD01BC">
        <w:rPr>
          <w:rFonts w:asciiTheme="minorHAnsi" w:hAnsiTheme="minorHAnsi" w:cstheme="minorHAnsi"/>
          <w:color w:val="000000" w:themeColor="text1"/>
          <w:sz w:val="24"/>
          <w:szCs w:val="24"/>
        </w:rPr>
        <w:t>4.55, $47.22</w:t>
      </w:r>
      <w:r w:rsidR="00DE6674">
        <w:rPr>
          <w:rFonts w:asciiTheme="minorHAnsi" w:hAnsiTheme="minorHAnsi" w:cstheme="minorHAnsi"/>
          <w:color w:val="000000" w:themeColor="text1"/>
          <w:sz w:val="24"/>
          <w:szCs w:val="24"/>
        </w:rPr>
        <w:t>)</w:t>
      </w:r>
      <w:r w:rsidR="008A3259">
        <w:rPr>
          <w:rFonts w:asciiTheme="minorHAnsi" w:hAnsiTheme="minorHAnsi" w:cstheme="minorHAnsi"/>
          <w:color w:val="000000" w:themeColor="text1"/>
          <w:sz w:val="24"/>
          <w:szCs w:val="24"/>
        </w:rPr>
        <w:t>,</w:t>
      </w:r>
      <w:r w:rsidR="00496E91">
        <w:rPr>
          <w:rFonts w:asciiTheme="minorHAnsi" w:hAnsiTheme="minorHAnsi" w:cstheme="minorHAnsi"/>
          <w:color w:val="000000" w:themeColor="text1"/>
          <w:sz w:val="24"/>
          <w:szCs w:val="24"/>
        </w:rPr>
        <w:t xml:space="preserve"> LREA ($</w:t>
      </w:r>
      <w:r w:rsidR="00741409">
        <w:rPr>
          <w:rFonts w:asciiTheme="minorHAnsi" w:hAnsiTheme="minorHAnsi" w:cstheme="minorHAnsi"/>
          <w:color w:val="000000" w:themeColor="text1"/>
          <w:sz w:val="24"/>
          <w:szCs w:val="24"/>
        </w:rPr>
        <w:t>9</w:t>
      </w:r>
      <w:r w:rsidR="00CD01BC">
        <w:rPr>
          <w:rFonts w:asciiTheme="minorHAnsi" w:hAnsiTheme="minorHAnsi" w:cstheme="minorHAnsi"/>
          <w:color w:val="000000" w:themeColor="text1"/>
          <w:sz w:val="24"/>
          <w:szCs w:val="24"/>
        </w:rPr>
        <w:t>40.29</w:t>
      </w:r>
      <w:r w:rsidR="00496E91">
        <w:rPr>
          <w:rFonts w:asciiTheme="minorHAnsi" w:hAnsiTheme="minorHAnsi" w:cstheme="minorHAnsi"/>
          <w:color w:val="000000" w:themeColor="text1"/>
          <w:sz w:val="24"/>
          <w:szCs w:val="24"/>
        </w:rPr>
        <w:t>); Water Usage: WEB Water ($3</w:t>
      </w:r>
      <w:r w:rsidR="00741409">
        <w:rPr>
          <w:rFonts w:asciiTheme="minorHAnsi" w:hAnsiTheme="minorHAnsi" w:cstheme="minorHAnsi"/>
          <w:color w:val="000000" w:themeColor="text1"/>
          <w:sz w:val="24"/>
          <w:szCs w:val="24"/>
        </w:rPr>
        <w:t>7.</w:t>
      </w:r>
      <w:r w:rsidR="00CD01BC">
        <w:rPr>
          <w:rFonts w:asciiTheme="minorHAnsi" w:hAnsiTheme="minorHAnsi" w:cstheme="minorHAnsi"/>
          <w:color w:val="000000" w:themeColor="text1"/>
          <w:sz w:val="24"/>
          <w:szCs w:val="24"/>
        </w:rPr>
        <w:t>34</w:t>
      </w:r>
      <w:r w:rsidR="00496E91">
        <w:rPr>
          <w:rFonts w:asciiTheme="minorHAnsi" w:hAnsiTheme="minorHAnsi" w:cstheme="minorHAnsi"/>
          <w:color w:val="000000" w:themeColor="text1"/>
          <w:sz w:val="24"/>
          <w:szCs w:val="24"/>
        </w:rPr>
        <w:t>)</w:t>
      </w:r>
      <w:r w:rsidR="004E18A5">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758DFB9B" w14:textId="2B294DA5" w:rsidR="00563B5B" w:rsidRDefault="0085280F" w:rsidP="00563B5B">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w:t>
      </w:r>
      <w:r w:rsidR="00C159DB">
        <w:rPr>
          <w:rFonts w:asciiTheme="minorHAnsi" w:hAnsiTheme="minorHAnsi" w:cstheme="minorHAnsi"/>
          <w:color w:val="000000" w:themeColor="text1"/>
          <w:sz w:val="24"/>
          <w:szCs w:val="24"/>
        </w:rPr>
        <w:t xml:space="preserve"> </w:t>
      </w:r>
      <w:r w:rsidR="00CB4BD9">
        <w:rPr>
          <w:rFonts w:asciiTheme="minorHAnsi" w:hAnsiTheme="minorHAnsi" w:cstheme="minorHAnsi"/>
          <w:color w:val="000000" w:themeColor="text1"/>
          <w:sz w:val="24"/>
          <w:szCs w:val="24"/>
        </w:rPr>
        <w:t xml:space="preserve">Dennis Skadsen, GF&amp;P, provided an update on the zebra mussel issue at Pickerel Lake.  The Board is concerned for the potential impact </w:t>
      </w:r>
      <w:r w:rsidR="00A12CB4">
        <w:rPr>
          <w:rFonts w:asciiTheme="minorHAnsi" w:hAnsiTheme="minorHAnsi" w:cstheme="minorHAnsi"/>
          <w:color w:val="000000" w:themeColor="text1"/>
          <w:sz w:val="24"/>
          <w:szCs w:val="24"/>
        </w:rPr>
        <w:t xml:space="preserve">of the fish cleaning stations </w:t>
      </w:r>
      <w:r w:rsidR="00CB4BD9">
        <w:rPr>
          <w:rFonts w:asciiTheme="minorHAnsi" w:hAnsiTheme="minorHAnsi" w:cstheme="minorHAnsi"/>
          <w:color w:val="000000" w:themeColor="text1"/>
          <w:sz w:val="24"/>
          <w:szCs w:val="24"/>
        </w:rPr>
        <w:t xml:space="preserve">on the sanitary system.  </w:t>
      </w:r>
      <w:r w:rsidR="00A12CB4">
        <w:rPr>
          <w:rFonts w:asciiTheme="minorHAnsi" w:hAnsiTheme="minorHAnsi" w:cstheme="minorHAnsi"/>
          <w:color w:val="000000" w:themeColor="text1"/>
          <w:sz w:val="24"/>
          <w:szCs w:val="24"/>
        </w:rPr>
        <w:t>Skadsen explained that the mussels multiply quickly and has noticed a</w:t>
      </w:r>
      <w:r w:rsidR="00C01855">
        <w:rPr>
          <w:rFonts w:asciiTheme="minorHAnsi" w:hAnsiTheme="minorHAnsi" w:cstheme="minorHAnsi"/>
          <w:color w:val="000000" w:themeColor="text1"/>
          <w:sz w:val="24"/>
          <w:szCs w:val="24"/>
        </w:rPr>
        <w:t>n</w:t>
      </w:r>
      <w:r w:rsidR="00A12CB4">
        <w:rPr>
          <w:rFonts w:asciiTheme="minorHAnsi" w:hAnsiTheme="minorHAnsi" w:cstheme="minorHAnsi"/>
          <w:color w:val="000000" w:themeColor="text1"/>
          <w:sz w:val="24"/>
          <w:szCs w:val="24"/>
        </w:rPr>
        <w:t xml:space="preserve"> </w:t>
      </w:r>
      <w:r w:rsidR="00C01855">
        <w:rPr>
          <w:rFonts w:asciiTheme="minorHAnsi" w:hAnsiTheme="minorHAnsi" w:cstheme="minorHAnsi"/>
          <w:color w:val="000000" w:themeColor="text1"/>
          <w:sz w:val="24"/>
          <w:szCs w:val="24"/>
        </w:rPr>
        <w:t xml:space="preserve">increase in </w:t>
      </w:r>
      <w:r w:rsidR="00A12CB4">
        <w:rPr>
          <w:rFonts w:asciiTheme="minorHAnsi" w:hAnsiTheme="minorHAnsi" w:cstheme="minorHAnsi"/>
          <w:color w:val="000000" w:themeColor="text1"/>
          <w:sz w:val="24"/>
          <w:szCs w:val="24"/>
        </w:rPr>
        <w:t xml:space="preserve">population at the lake.  He stated that a lot is still unknown about the invasive species; however, </w:t>
      </w:r>
      <w:r w:rsidR="00AE4B24">
        <w:rPr>
          <w:rFonts w:asciiTheme="minorHAnsi" w:hAnsiTheme="minorHAnsi" w:cstheme="minorHAnsi"/>
          <w:color w:val="000000" w:themeColor="text1"/>
          <w:sz w:val="24"/>
          <w:szCs w:val="24"/>
        </w:rPr>
        <w:t xml:space="preserve">felt that the toxicity in the sewer system should </w:t>
      </w:r>
      <w:r w:rsidR="00AE4B24">
        <w:rPr>
          <w:rFonts w:asciiTheme="minorHAnsi" w:hAnsiTheme="minorHAnsi" w:cstheme="minorHAnsi"/>
          <w:color w:val="000000" w:themeColor="text1"/>
          <w:sz w:val="24"/>
          <w:szCs w:val="24"/>
        </w:rPr>
        <w:lastRenderedPageBreak/>
        <w:t>prevent the mussels from growing if they get into the pipes.</w:t>
      </w:r>
      <w:r w:rsidR="00AD0591">
        <w:rPr>
          <w:rFonts w:asciiTheme="minorHAnsi" w:hAnsiTheme="minorHAnsi" w:cstheme="minorHAnsi"/>
          <w:color w:val="000000" w:themeColor="text1"/>
          <w:sz w:val="24"/>
          <w:szCs w:val="24"/>
        </w:rPr>
        <w:t xml:space="preserve"> The Board </w:t>
      </w:r>
      <w:r w:rsidR="006952DD">
        <w:rPr>
          <w:rFonts w:asciiTheme="minorHAnsi" w:hAnsiTheme="minorHAnsi" w:cstheme="minorHAnsi"/>
          <w:color w:val="000000" w:themeColor="text1"/>
          <w:sz w:val="24"/>
          <w:szCs w:val="24"/>
        </w:rPr>
        <w:t xml:space="preserve">discussed possible effects on the holding pond with Skadsen as well.  Skadsen suggested that Fedje periodically check the rip rap to look for mussels growing, but still felt that they shouldn’t impose any immediate concern.  </w:t>
      </w:r>
    </w:p>
    <w:p w14:paraId="21EA20F7" w14:textId="77777777" w:rsidR="00AE4B24" w:rsidRDefault="00AE4B24" w:rsidP="00563B5B">
      <w:pPr>
        <w:rPr>
          <w:rFonts w:asciiTheme="minorHAnsi" w:hAnsiTheme="minorHAnsi" w:cstheme="minorHAnsi"/>
          <w:color w:val="000000" w:themeColor="text1"/>
          <w:sz w:val="24"/>
          <w:szCs w:val="24"/>
        </w:rPr>
      </w:pPr>
    </w:p>
    <w:p w14:paraId="777394D1" w14:textId="5AF22432" w:rsidR="00CF4DCA" w:rsidRPr="003C48D6" w:rsidRDefault="00CF4DCA" w:rsidP="00563B5B">
      <w:pPr>
        <w:rPr>
          <w:rFonts w:asciiTheme="minorHAnsi" w:hAnsiTheme="minorHAnsi" w:cs="Arial"/>
          <w:color w:val="000000" w:themeColor="text1"/>
          <w:sz w:val="24"/>
          <w:szCs w:val="24"/>
        </w:rPr>
      </w:pPr>
      <w:r>
        <w:rPr>
          <w:rFonts w:asciiTheme="minorHAnsi" w:hAnsiTheme="minorHAnsi" w:cstheme="minorHAnsi"/>
          <w:color w:val="000000" w:themeColor="text1"/>
          <w:sz w:val="24"/>
          <w:szCs w:val="24"/>
        </w:rPr>
        <w:t xml:space="preserve">Clerk Finnesand provided an updated on the vacancy petition process and noted that petitions won’t be allowed until September 25 – October 15.  If multiple petitions are received during that period, an election will be held.  </w:t>
      </w:r>
      <w:r w:rsidR="006952DD">
        <w:rPr>
          <w:rFonts w:asciiTheme="minorHAnsi" w:hAnsiTheme="minorHAnsi" w:cstheme="minorHAnsi"/>
          <w:color w:val="000000" w:themeColor="text1"/>
          <w:sz w:val="24"/>
          <w:szCs w:val="24"/>
        </w:rPr>
        <w:t>Additional updates will be provided at the October meeting.</w:t>
      </w:r>
    </w:p>
    <w:p w14:paraId="6E27EC90" w14:textId="77777777" w:rsidR="00935BB4" w:rsidRDefault="00935BB4" w:rsidP="00C34DBA">
      <w:pPr>
        <w:rPr>
          <w:rFonts w:asciiTheme="minorHAnsi" w:hAnsiTheme="minorHAnsi" w:cstheme="minorHAnsi"/>
          <w:color w:val="000000" w:themeColor="text1"/>
          <w:sz w:val="24"/>
          <w:szCs w:val="24"/>
        </w:rPr>
      </w:pPr>
    </w:p>
    <w:p w14:paraId="2B299350" w14:textId="294B8C72" w:rsidR="003C48D6" w:rsidRDefault="007F66A3" w:rsidP="00B37156">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673955">
        <w:rPr>
          <w:rFonts w:asciiTheme="minorHAnsi" w:hAnsiTheme="minorHAnsi" w:cstheme="minorHAnsi"/>
          <w:color w:val="000000" w:themeColor="text1"/>
          <w:sz w:val="24"/>
          <w:szCs w:val="24"/>
        </w:rPr>
        <w:t xml:space="preserve">The Board discussed </w:t>
      </w:r>
      <w:r w:rsidR="00042290">
        <w:rPr>
          <w:rFonts w:asciiTheme="minorHAnsi" w:hAnsiTheme="minorHAnsi" w:cstheme="minorHAnsi"/>
          <w:color w:val="000000" w:themeColor="text1"/>
          <w:sz w:val="24"/>
          <w:szCs w:val="24"/>
        </w:rPr>
        <w:t xml:space="preserve">with Fedje </w:t>
      </w:r>
      <w:r w:rsidR="00673955">
        <w:rPr>
          <w:rFonts w:asciiTheme="minorHAnsi" w:hAnsiTheme="minorHAnsi" w:cstheme="minorHAnsi"/>
          <w:color w:val="000000" w:themeColor="text1"/>
          <w:sz w:val="24"/>
          <w:szCs w:val="24"/>
        </w:rPr>
        <w:t xml:space="preserve">the potential need for similar lift station repairs done at Ramona Beach to the remaining 10 lift stations.  Due to the age of the system, the Board would like to </w:t>
      </w:r>
      <w:r w:rsidR="00042290">
        <w:rPr>
          <w:rFonts w:asciiTheme="minorHAnsi" w:hAnsiTheme="minorHAnsi" w:cstheme="minorHAnsi"/>
          <w:color w:val="000000" w:themeColor="text1"/>
          <w:sz w:val="24"/>
          <w:szCs w:val="24"/>
        </w:rPr>
        <w:t xml:space="preserve">consider </w:t>
      </w:r>
      <w:r w:rsidR="00673955">
        <w:rPr>
          <w:rFonts w:asciiTheme="minorHAnsi" w:hAnsiTheme="minorHAnsi" w:cstheme="minorHAnsi"/>
          <w:color w:val="000000" w:themeColor="text1"/>
          <w:sz w:val="24"/>
          <w:szCs w:val="24"/>
        </w:rPr>
        <w:t xml:space="preserve">proactively replace the piping </w:t>
      </w:r>
      <w:r w:rsidR="00042290">
        <w:rPr>
          <w:rFonts w:asciiTheme="minorHAnsi" w:hAnsiTheme="minorHAnsi" w:cstheme="minorHAnsi"/>
          <w:color w:val="000000" w:themeColor="text1"/>
          <w:sz w:val="24"/>
          <w:szCs w:val="24"/>
        </w:rPr>
        <w:t xml:space="preserve">to prevent future issues.  The Board agreed to determine next steps once the main lift station re-piping is completed and the cost is known.  </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3C0484E5"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ext meeting is</w:t>
      </w:r>
      <w:r w:rsidR="00740492">
        <w:rPr>
          <w:rFonts w:asciiTheme="minorHAnsi" w:hAnsiTheme="minorHAnsi" w:cstheme="minorHAnsi"/>
          <w:color w:val="000000" w:themeColor="text1"/>
          <w:sz w:val="24"/>
          <w:szCs w:val="24"/>
        </w:rPr>
        <w:t xml:space="preserve"> October</w:t>
      </w:r>
      <w:r w:rsidR="00625289">
        <w:rPr>
          <w:rFonts w:asciiTheme="minorHAnsi" w:hAnsiTheme="minorHAnsi" w:cstheme="minorHAnsi"/>
          <w:color w:val="000000" w:themeColor="text1"/>
          <w:sz w:val="24"/>
          <w:szCs w:val="24"/>
        </w:rPr>
        <w:t xml:space="preserve"> </w:t>
      </w:r>
      <w:r w:rsidR="00BF29E9">
        <w:rPr>
          <w:rFonts w:asciiTheme="minorHAnsi" w:hAnsiTheme="minorHAnsi" w:cstheme="minorHAnsi"/>
          <w:color w:val="000000" w:themeColor="text1"/>
          <w:sz w:val="24"/>
          <w:szCs w:val="24"/>
        </w:rPr>
        <w:t>2</w:t>
      </w:r>
      <w:r w:rsidR="00557B7E">
        <w:rPr>
          <w:rFonts w:asciiTheme="minorHAnsi" w:hAnsiTheme="minorHAnsi" w:cstheme="minorHAnsi"/>
          <w:color w:val="000000" w:themeColor="text1"/>
          <w:sz w:val="24"/>
          <w:szCs w:val="24"/>
        </w:rPr>
        <w:t>,</w:t>
      </w:r>
      <w:r w:rsidR="00314D8F">
        <w:rPr>
          <w:rFonts w:asciiTheme="minorHAnsi" w:hAnsiTheme="minorHAnsi" w:cstheme="minorHAnsi"/>
          <w:color w:val="000000" w:themeColor="text1"/>
          <w:sz w:val="24"/>
          <w:szCs w:val="24"/>
        </w:rPr>
        <w:t xml:space="preserve"> 2020 at</w:t>
      </w:r>
      <w:r w:rsidR="008E7C9D">
        <w:rPr>
          <w:rFonts w:asciiTheme="minorHAnsi" w:hAnsiTheme="minorHAnsi" w:cstheme="minorHAnsi"/>
          <w:color w:val="000000" w:themeColor="text1"/>
          <w:sz w:val="24"/>
          <w:szCs w:val="24"/>
        </w:rPr>
        <w:t xml:space="preserve"> </w:t>
      </w:r>
      <w:r w:rsidR="00314D8F">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:00</w:t>
      </w:r>
      <w:r w:rsidR="00314D8F">
        <w:rPr>
          <w:rFonts w:asciiTheme="minorHAnsi" w:hAnsiTheme="minorHAnsi" w:cstheme="minorHAnsi"/>
          <w:color w:val="000000" w:themeColor="text1"/>
          <w:sz w:val="24"/>
          <w:szCs w:val="24"/>
        </w:rPr>
        <w:t>p</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r w:rsidR="00D63692">
        <w:rPr>
          <w:rFonts w:asciiTheme="minorHAnsi" w:hAnsiTheme="minorHAnsi" w:cstheme="minorHAnsi"/>
          <w:color w:val="000000" w:themeColor="text1"/>
          <w:sz w:val="24"/>
          <w:szCs w:val="24"/>
        </w:rPr>
        <w:t xml:space="preserve">  </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6F557691"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BF29E9">
        <w:rPr>
          <w:rFonts w:asciiTheme="minorHAnsi" w:hAnsiTheme="minorHAnsi" w:cstheme="minorHAnsi"/>
          <w:color w:val="000000" w:themeColor="text1"/>
          <w:sz w:val="24"/>
          <w:szCs w:val="24"/>
        </w:rPr>
        <w:t>4</w:t>
      </w:r>
      <w:r w:rsidR="00BB13C9">
        <w:rPr>
          <w:rFonts w:asciiTheme="minorHAnsi" w:hAnsiTheme="minorHAnsi" w:cstheme="minorHAnsi"/>
          <w:color w:val="000000" w:themeColor="text1"/>
          <w:sz w:val="24"/>
          <w:szCs w:val="24"/>
        </w:rPr>
        <w:t>:</w:t>
      </w:r>
      <w:r w:rsidR="00BF29E9">
        <w:rPr>
          <w:rFonts w:asciiTheme="minorHAnsi" w:hAnsiTheme="minorHAnsi" w:cstheme="minorHAnsi"/>
          <w:color w:val="000000" w:themeColor="text1"/>
          <w:sz w:val="24"/>
          <w:szCs w:val="24"/>
        </w:rPr>
        <w:t>45p</w:t>
      </w:r>
      <w:r w:rsidR="008D7F86">
        <w:rPr>
          <w:rFonts w:asciiTheme="minorHAnsi" w:hAnsiTheme="minorHAnsi" w:cstheme="minorHAnsi"/>
          <w:color w:val="000000" w:themeColor="text1"/>
          <w:sz w:val="24"/>
          <w:szCs w:val="24"/>
        </w:rPr>
        <w:t>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3EDE"/>
    <w:rsid w:val="0001664F"/>
    <w:rsid w:val="0001759B"/>
    <w:rsid w:val="00026447"/>
    <w:rsid w:val="00026C3B"/>
    <w:rsid w:val="000273B1"/>
    <w:rsid w:val="0003052A"/>
    <w:rsid w:val="00037C62"/>
    <w:rsid w:val="00042290"/>
    <w:rsid w:val="0004257D"/>
    <w:rsid w:val="0004313F"/>
    <w:rsid w:val="000525C7"/>
    <w:rsid w:val="000614BE"/>
    <w:rsid w:val="000662ED"/>
    <w:rsid w:val="00084EE6"/>
    <w:rsid w:val="0009406B"/>
    <w:rsid w:val="00096FD8"/>
    <w:rsid w:val="000A1F37"/>
    <w:rsid w:val="000B657D"/>
    <w:rsid w:val="000B6D16"/>
    <w:rsid w:val="000C01CF"/>
    <w:rsid w:val="000C0CC4"/>
    <w:rsid w:val="000C13C1"/>
    <w:rsid w:val="000C29F1"/>
    <w:rsid w:val="000C6155"/>
    <w:rsid w:val="000D765A"/>
    <w:rsid w:val="000E0E57"/>
    <w:rsid w:val="00103329"/>
    <w:rsid w:val="001068EE"/>
    <w:rsid w:val="001128B8"/>
    <w:rsid w:val="00115860"/>
    <w:rsid w:val="00123F96"/>
    <w:rsid w:val="001619F0"/>
    <w:rsid w:val="001675CB"/>
    <w:rsid w:val="0018764E"/>
    <w:rsid w:val="00196D4F"/>
    <w:rsid w:val="001A53E8"/>
    <w:rsid w:val="001B02C3"/>
    <w:rsid w:val="001B23CF"/>
    <w:rsid w:val="001C00CA"/>
    <w:rsid w:val="001C50E4"/>
    <w:rsid w:val="001C784A"/>
    <w:rsid w:val="001D7A4A"/>
    <w:rsid w:val="001F2825"/>
    <w:rsid w:val="00201868"/>
    <w:rsid w:val="00204650"/>
    <w:rsid w:val="00212E25"/>
    <w:rsid w:val="00215FBE"/>
    <w:rsid w:val="00217A57"/>
    <w:rsid w:val="002224C7"/>
    <w:rsid w:val="00231CB2"/>
    <w:rsid w:val="002327FA"/>
    <w:rsid w:val="002377BD"/>
    <w:rsid w:val="0024547A"/>
    <w:rsid w:val="002639DE"/>
    <w:rsid w:val="00267294"/>
    <w:rsid w:val="00273B01"/>
    <w:rsid w:val="002810B1"/>
    <w:rsid w:val="00281D95"/>
    <w:rsid w:val="002877E1"/>
    <w:rsid w:val="00294866"/>
    <w:rsid w:val="00297377"/>
    <w:rsid w:val="002B298E"/>
    <w:rsid w:val="002E32CF"/>
    <w:rsid w:val="002E4DBA"/>
    <w:rsid w:val="002E6730"/>
    <w:rsid w:val="00301744"/>
    <w:rsid w:val="00302990"/>
    <w:rsid w:val="003128E8"/>
    <w:rsid w:val="00312CAC"/>
    <w:rsid w:val="00314D8F"/>
    <w:rsid w:val="00333605"/>
    <w:rsid w:val="003376B9"/>
    <w:rsid w:val="00346F54"/>
    <w:rsid w:val="003477AE"/>
    <w:rsid w:val="003513F4"/>
    <w:rsid w:val="00362280"/>
    <w:rsid w:val="0036595B"/>
    <w:rsid w:val="00366B4B"/>
    <w:rsid w:val="00377B24"/>
    <w:rsid w:val="00387646"/>
    <w:rsid w:val="0039000A"/>
    <w:rsid w:val="00393146"/>
    <w:rsid w:val="00394B7A"/>
    <w:rsid w:val="003A67FE"/>
    <w:rsid w:val="003B21E2"/>
    <w:rsid w:val="003B49B9"/>
    <w:rsid w:val="003C48D6"/>
    <w:rsid w:val="003C5536"/>
    <w:rsid w:val="003D0C9B"/>
    <w:rsid w:val="003D34B2"/>
    <w:rsid w:val="003D377D"/>
    <w:rsid w:val="003E194D"/>
    <w:rsid w:val="003F4B24"/>
    <w:rsid w:val="004052F2"/>
    <w:rsid w:val="00406279"/>
    <w:rsid w:val="00423A04"/>
    <w:rsid w:val="00427EC8"/>
    <w:rsid w:val="0044201F"/>
    <w:rsid w:val="004500F8"/>
    <w:rsid w:val="0046013C"/>
    <w:rsid w:val="00461F4B"/>
    <w:rsid w:val="00463035"/>
    <w:rsid w:val="00464B82"/>
    <w:rsid w:val="004811E4"/>
    <w:rsid w:val="0048236B"/>
    <w:rsid w:val="00484452"/>
    <w:rsid w:val="004851FF"/>
    <w:rsid w:val="0049604D"/>
    <w:rsid w:val="00496E91"/>
    <w:rsid w:val="004A1A1B"/>
    <w:rsid w:val="004A2595"/>
    <w:rsid w:val="004B3EAB"/>
    <w:rsid w:val="004B53DC"/>
    <w:rsid w:val="004C2AAD"/>
    <w:rsid w:val="004E18A5"/>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7B7E"/>
    <w:rsid w:val="0056319F"/>
    <w:rsid w:val="00563B5B"/>
    <w:rsid w:val="00583826"/>
    <w:rsid w:val="00590355"/>
    <w:rsid w:val="005941CD"/>
    <w:rsid w:val="005A255C"/>
    <w:rsid w:val="005A2D89"/>
    <w:rsid w:val="005A5C65"/>
    <w:rsid w:val="005C72C4"/>
    <w:rsid w:val="005D4DB4"/>
    <w:rsid w:val="00605950"/>
    <w:rsid w:val="00611771"/>
    <w:rsid w:val="00611FF1"/>
    <w:rsid w:val="00614E19"/>
    <w:rsid w:val="00615937"/>
    <w:rsid w:val="00615B79"/>
    <w:rsid w:val="00620D5C"/>
    <w:rsid w:val="00624AB6"/>
    <w:rsid w:val="00625289"/>
    <w:rsid w:val="00635C32"/>
    <w:rsid w:val="00640FEB"/>
    <w:rsid w:val="006433C3"/>
    <w:rsid w:val="00644C2D"/>
    <w:rsid w:val="00652534"/>
    <w:rsid w:val="00657732"/>
    <w:rsid w:val="00665E11"/>
    <w:rsid w:val="006677EF"/>
    <w:rsid w:val="00673955"/>
    <w:rsid w:val="00684A51"/>
    <w:rsid w:val="00684E9E"/>
    <w:rsid w:val="00686D8E"/>
    <w:rsid w:val="00687EE8"/>
    <w:rsid w:val="00692827"/>
    <w:rsid w:val="006952DD"/>
    <w:rsid w:val="006972BA"/>
    <w:rsid w:val="006A0604"/>
    <w:rsid w:val="006A3BD1"/>
    <w:rsid w:val="006B2084"/>
    <w:rsid w:val="006B66F3"/>
    <w:rsid w:val="006C653D"/>
    <w:rsid w:val="006C6FE1"/>
    <w:rsid w:val="006D2FB0"/>
    <w:rsid w:val="006F0019"/>
    <w:rsid w:val="00700213"/>
    <w:rsid w:val="00702A7A"/>
    <w:rsid w:val="0073019E"/>
    <w:rsid w:val="00734222"/>
    <w:rsid w:val="00734844"/>
    <w:rsid w:val="00740492"/>
    <w:rsid w:val="00741409"/>
    <w:rsid w:val="0074713E"/>
    <w:rsid w:val="007473AB"/>
    <w:rsid w:val="00747596"/>
    <w:rsid w:val="00793F1F"/>
    <w:rsid w:val="007B7D95"/>
    <w:rsid w:val="007C0120"/>
    <w:rsid w:val="007C1079"/>
    <w:rsid w:val="007C39B4"/>
    <w:rsid w:val="007C6526"/>
    <w:rsid w:val="007E0404"/>
    <w:rsid w:val="007F66A3"/>
    <w:rsid w:val="007F6DD8"/>
    <w:rsid w:val="007F7D46"/>
    <w:rsid w:val="0080308E"/>
    <w:rsid w:val="00804AD8"/>
    <w:rsid w:val="00817248"/>
    <w:rsid w:val="00820AC8"/>
    <w:rsid w:val="00824701"/>
    <w:rsid w:val="008311ED"/>
    <w:rsid w:val="008402F7"/>
    <w:rsid w:val="00841B4E"/>
    <w:rsid w:val="008525FC"/>
    <w:rsid w:val="0085280F"/>
    <w:rsid w:val="00852CEE"/>
    <w:rsid w:val="00854273"/>
    <w:rsid w:val="00864B91"/>
    <w:rsid w:val="008659C6"/>
    <w:rsid w:val="00867D56"/>
    <w:rsid w:val="008720AF"/>
    <w:rsid w:val="008813D7"/>
    <w:rsid w:val="00890909"/>
    <w:rsid w:val="008A3259"/>
    <w:rsid w:val="008A38C7"/>
    <w:rsid w:val="008B04BA"/>
    <w:rsid w:val="008D7F86"/>
    <w:rsid w:val="008E0E5C"/>
    <w:rsid w:val="008E698C"/>
    <w:rsid w:val="008E7C9D"/>
    <w:rsid w:val="008F005C"/>
    <w:rsid w:val="008F2385"/>
    <w:rsid w:val="008F3D86"/>
    <w:rsid w:val="0090533D"/>
    <w:rsid w:val="00906EF0"/>
    <w:rsid w:val="00925526"/>
    <w:rsid w:val="00935BB4"/>
    <w:rsid w:val="00947760"/>
    <w:rsid w:val="00950CBD"/>
    <w:rsid w:val="0096394E"/>
    <w:rsid w:val="00965272"/>
    <w:rsid w:val="00965294"/>
    <w:rsid w:val="00971933"/>
    <w:rsid w:val="00971A0A"/>
    <w:rsid w:val="00971C54"/>
    <w:rsid w:val="009837E1"/>
    <w:rsid w:val="00984B60"/>
    <w:rsid w:val="009919BD"/>
    <w:rsid w:val="00992465"/>
    <w:rsid w:val="00993275"/>
    <w:rsid w:val="009950DD"/>
    <w:rsid w:val="009A29D3"/>
    <w:rsid w:val="009A59D9"/>
    <w:rsid w:val="009A6E4A"/>
    <w:rsid w:val="009B35D5"/>
    <w:rsid w:val="009C2D47"/>
    <w:rsid w:val="009D2756"/>
    <w:rsid w:val="009D55A3"/>
    <w:rsid w:val="009E43F3"/>
    <w:rsid w:val="009E5B95"/>
    <w:rsid w:val="009F74BE"/>
    <w:rsid w:val="00A10AC6"/>
    <w:rsid w:val="00A122D3"/>
    <w:rsid w:val="00A12CB4"/>
    <w:rsid w:val="00A15C37"/>
    <w:rsid w:val="00A239B0"/>
    <w:rsid w:val="00A24B65"/>
    <w:rsid w:val="00A575DA"/>
    <w:rsid w:val="00A64159"/>
    <w:rsid w:val="00A64DB1"/>
    <w:rsid w:val="00A768A5"/>
    <w:rsid w:val="00AA3AE3"/>
    <w:rsid w:val="00AC6D35"/>
    <w:rsid w:val="00AD0591"/>
    <w:rsid w:val="00AD0A32"/>
    <w:rsid w:val="00AE0193"/>
    <w:rsid w:val="00AE1C15"/>
    <w:rsid w:val="00AE4A21"/>
    <w:rsid w:val="00AE4B24"/>
    <w:rsid w:val="00AE6F91"/>
    <w:rsid w:val="00AF4B87"/>
    <w:rsid w:val="00B032DC"/>
    <w:rsid w:val="00B07A3A"/>
    <w:rsid w:val="00B2133B"/>
    <w:rsid w:val="00B236F9"/>
    <w:rsid w:val="00B37156"/>
    <w:rsid w:val="00B4006A"/>
    <w:rsid w:val="00B4378F"/>
    <w:rsid w:val="00B43E59"/>
    <w:rsid w:val="00B50AB7"/>
    <w:rsid w:val="00B72DA6"/>
    <w:rsid w:val="00B94BF3"/>
    <w:rsid w:val="00B96BBE"/>
    <w:rsid w:val="00BA0AD6"/>
    <w:rsid w:val="00BA4032"/>
    <w:rsid w:val="00BA5E9F"/>
    <w:rsid w:val="00BB0A67"/>
    <w:rsid w:val="00BB13C9"/>
    <w:rsid w:val="00BB743C"/>
    <w:rsid w:val="00BC0B22"/>
    <w:rsid w:val="00BD0A43"/>
    <w:rsid w:val="00BE2DD2"/>
    <w:rsid w:val="00BF0C9D"/>
    <w:rsid w:val="00BF1973"/>
    <w:rsid w:val="00BF21DB"/>
    <w:rsid w:val="00BF29E9"/>
    <w:rsid w:val="00BF5E75"/>
    <w:rsid w:val="00C01855"/>
    <w:rsid w:val="00C06178"/>
    <w:rsid w:val="00C107E8"/>
    <w:rsid w:val="00C126EC"/>
    <w:rsid w:val="00C15022"/>
    <w:rsid w:val="00C159DB"/>
    <w:rsid w:val="00C2109B"/>
    <w:rsid w:val="00C31B0F"/>
    <w:rsid w:val="00C33CD5"/>
    <w:rsid w:val="00C34DBA"/>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4BD9"/>
    <w:rsid w:val="00CB5035"/>
    <w:rsid w:val="00CB5AE6"/>
    <w:rsid w:val="00CC7226"/>
    <w:rsid w:val="00CD01BC"/>
    <w:rsid w:val="00CD1D6A"/>
    <w:rsid w:val="00CD1E94"/>
    <w:rsid w:val="00CD20F6"/>
    <w:rsid w:val="00CE01A1"/>
    <w:rsid w:val="00CE131A"/>
    <w:rsid w:val="00CE7EE6"/>
    <w:rsid w:val="00CF2FF3"/>
    <w:rsid w:val="00CF4DCA"/>
    <w:rsid w:val="00CF67BC"/>
    <w:rsid w:val="00CF67D4"/>
    <w:rsid w:val="00D0122F"/>
    <w:rsid w:val="00D104FC"/>
    <w:rsid w:val="00D14DBB"/>
    <w:rsid w:val="00D473CC"/>
    <w:rsid w:val="00D500EA"/>
    <w:rsid w:val="00D503E1"/>
    <w:rsid w:val="00D52FC8"/>
    <w:rsid w:val="00D55CC0"/>
    <w:rsid w:val="00D6016F"/>
    <w:rsid w:val="00D60923"/>
    <w:rsid w:val="00D63692"/>
    <w:rsid w:val="00D674BB"/>
    <w:rsid w:val="00D84833"/>
    <w:rsid w:val="00D913A3"/>
    <w:rsid w:val="00D91779"/>
    <w:rsid w:val="00D94BF2"/>
    <w:rsid w:val="00D94DFD"/>
    <w:rsid w:val="00DA2685"/>
    <w:rsid w:val="00DB6F72"/>
    <w:rsid w:val="00DC0012"/>
    <w:rsid w:val="00DD2020"/>
    <w:rsid w:val="00DD572E"/>
    <w:rsid w:val="00DE0150"/>
    <w:rsid w:val="00DE53B6"/>
    <w:rsid w:val="00DE6674"/>
    <w:rsid w:val="00DE6B99"/>
    <w:rsid w:val="00DF1681"/>
    <w:rsid w:val="00DF32C8"/>
    <w:rsid w:val="00DF5AC2"/>
    <w:rsid w:val="00E00D8D"/>
    <w:rsid w:val="00E105E6"/>
    <w:rsid w:val="00E155E0"/>
    <w:rsid w:val="00E30C18"/>
    <w:rsid w:val="00E37EED"/>
    <w:rsid w:val="00E4606D"/>
    <w:rsid w:val="00E47A50"/>
    <w:rsid w:val="00E53598"/>
    <w:rsid w:val="00E5386C"/>
    <w:rsid w:val="00E72138"/>
    <w:rsid w:val="00E8084B"/>
    <w:rsid w:val="00E81762"/>
    <w:rsid w:val="00E93605"/>
    <w:rsid w:val="00E94B09"/>
    <w:rsid w:val="00EA1F8A"/>
    <w:rsid w:val="00EB666F"/>
    <w:rsid w:val="00EC2EE6"/>
    <w:rsid w:val="00EC3416"/>
    <w:rsid w:val="00EC44AB"/>
    <w:rsid w:val="00ED7B2F"/>
    <w:rsid w:val="00EE35F5"/>
    <w:rsid w:val="00EE6C7D"/>
    <w:rsid w:val="00EE6D95"/>
    <w:rsid w:val="00EF2A98"/>
    <w:rsid w:val="00EF3EDC"/>
    <w:rsid w:val="00EF641B"/>
    <w:rsid w:val="00F25C1B"/>
    <w:rsid w:val="00F404E2"/>
    <w:rsid w:val="00F40B94"/>
    <w:rsid w:val="00F41B9D"/>
    <w:rsid w:val="00F44353"/>
    <w:rsid w:val="00F52678"/>
    <w:rsid w:val="00F543CD"/>
    <w:rsid w:val="00F55A64"/>
    <w:rsid w:val="00F6108B"/>
    <w:rsid w:val="00F6492D"/>
    <w:rsid w:val="00F670B4"/>
    <w:rsid w:val="00F72705"/>
    <w:rsid w:val="00F74479"/>
    <w:rsid w:val="00F756B4"/>
    <w:rsid w:val="00F81145"/>
    <w:rsid w:val="00F815F4"/>
    <w:rsid w:val="00F91895"/>
    <w:rsid w:val="00F91AAF"/>
    <w:rsid w:val="00F93471"/>
    <w:rsid w:val="00FA0221"/>
    <w:rsid w:val="00FA0BE6"/>
    <w:rsid w:val="00FA3961"/>
    <w:rsid w:val="00FB3192"/>
    <w:rsid w:val="00FC317F"/>
    <w:rsid w:val="00FC4EA4"/>
    <w:rsid w:val="00FD68E0"/>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25</cp:revision>
  <cp:lastPrinted>2020-09-10T18:43:00Z</cp:lastPrinted>
  <dcterms:created xsi:type="dcterms:W3CDTF">2020-09-11T15:09:00Z</dcterms:created>
  <dcterms:modified xsi:type="dcterms:W3CDTF">2020-10-04T14:57:00Z</dcterms:modified>
</cp:coreProperties>
</file>